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F666E0F" w:rsidR="002F12E3" w:rsidRDefault="00F21A06" w:rsidP="00C376B5">
      <w:pPr>
        <w:pStyle w:val="Title"/>
      </w:pPr>
      <w:r>
        <w:t xml:space="preserve">DPA </w:t>
      </w:r>
      <w:r w:rsidR="00AC3912">
        <w:t>R13</w:t>
      </w:r>
      <w:r w:rsidR="002F12E3">
        <w:t>-0</w:t>
      </w:r>
      <w:r w:rsidR="00AC3912">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6258768" w:rsidR="00F21A06" w:rsidRPr="006876D1" w:rsidRDefault="00F87379" w:rsidP="00F21A06">
      <w:pPr>
        <w:pStyle w:val="ListParagraph"/>
        <w:numPr>
          <w:ilvl w:val="0"/>
          <w:numId w:val="1"/>
        </w:numPr>
      </w:pPr>
      <w:r>
        <w:t>5</w:t>
      </w:r>
      <w:r w:rsidR="00F21A06" w:rsidRPr="006876D1">
        <w:t xml:space="preserve"> Tribes have interest in </w:t>
      </w:r>
      <w:r w:rsidR="00BB118C">
        <w:t xml:space="preserve">Gage, </w:t>
      </w:r>
      <w:r w:rsidR="002A2B59">
        <w:t>Lancaster, and Saline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34624D68" w14:textId="77777777" w:rsidR="00F87379" w:rsidRDefault="00F87379" w:rsidP="00F21A06">
      <w:pPr>
        <w:pStyle w:val="ListParagraph"/>
        <w:numPr>
          <w:ilvl w:val="1"/>
          <w:numId w:val="1"/>
        </w:numPr>
      </w:pPr>
      <w:r w:rsidRPr="00F87379">
        <w:t>Otoe-Missouria Tribe of Indians, Oklahoma</w:t>
      </w:r>
    </w:p>
    <w:p w14:paraId="170969F9" w14:textId="77777777" w:rsidR="00F87379" w:rsidRDefault="00F87379" w:rsidP="00F21A06">
      <w:pPr>
        <w:pStyle w:val="ListParagraph"/>
        <w:numPr>
          <w:ilvl w:val="1"/>
          <w:numId w:val="1"/>
        </w:numPr>
      </w:pPr>
      <w:r w:rsidRPr="00F87379">
        <w:t>Pawnee Nation of Oklahoma</w:t>
      </w:r>
    </w:p>
    <w:p w14:paraId="425A1653" w14:textId="05FE6D79" w:rsidR="006876D1" w:rsidRPr="006876D1" w:rsidRDefault="00F87379" w:rsidP="00F21A06">
      <w:pPr>
        <w:pStyle w:val="ListParagraph"/>
        <w:numPr>
          <w:ilvl w:val="1"/>
          <w:numId w:val="1"/>
        </w:numPr>
      </w:pPr>
      <w:r w:rsidRPr="00F87379">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32BCF833" w14:textId="5C80F3C9" w:rsidR="00FB2775" w:rsidRDefault="00FB2775" w:rsidP="00145BB8">
      <w:pPr>
        <w:pStyle w:val="ListParagraph"/>
        <w:numPr>
          <w:ilvl w:val="1"/>
          <w:numId w:val="1"/>
        </w:numPr>
      </w:pPr>
      <w:r w:rsidRPr="00FB2775">
        <w:t xml:space="preserve">Eskimo Curlew </w:t>
      </w:r>
      <w:r>
        <w:t>–</w:t>
      </w:r>
      <w:r w:rsidRPr="00FB2775">
        <w:t xml:space="preserve"> Endangered</w:t>
      </w:r>
    </w:p>
    <w:p w14:paraId="2952D47A" w14:textId="5CED79B8" w:rsidR="006876D1" w:rsidRPr="00A02497" w:rsidRDefault="006876D1" w:rsidP="00145BB8">
      <w:pPr>
        <w:pStyle w:val="ListParagraph"/>
        <w:numPr>
          <w:ilvl w:val="1"/>
          <w:numId w:val="1"/>
        </w:numPr>
      </w:pPr>
      <w:r w:rsidRPr="00A02497">
        <w:t>Monarch Butterfly – Proposed Threatened</w:t>
      </w:r>
    </w:p>
    <w:p w14:paraId="139FE69E" w14:textId="6EDC0394" w:rsidR="00FB2775" w:rsidRDefault="00FB2775" w:rsidP="00145BB8">
      <w:pPr>
        <w:pStyle w:val="ListParagraph"/>
        <w:numPr>
          <w:ilvl w:val="1"/>
          <w:numId w:val="1"/>
        </w:numPr>
      </w:pPr>
      <w:r w:rsidRPr="00FB2775">
        <w:t xml:space="preserve">Northern Long-eared Bat </w:t>
      </w:r>
      <w:r>
        <w:t>–</w:t>
      </w:r>
      <w:r w:rsidRPr="00FB2775">
        <w:t xml:space="preserve"> Endangered</w:t>
      </w:r>
    </w:p>
    <w:p w14:paraId="7C4F45F6" w14:textId="7BCF44B8" w:rsidR="00FB2775" w:rsidRDefault="00FB2775" w:rsidP="00145BB8">
      <w:pPr>
        <w:pStyle w:val="ListParagraph"/>
        <w:numPr>
          <w:ilvl w:val="1"/>
          <w:numId w:val="1"/>
        </w:numPr>
      </w:pPr>
      <w:r w:rsidRPr="00FB2775">
        <w:t xml:space="preserve">Pallid Sturgeon </w:t>
      </w:r>
      <w:r>
        <w:t>–</w:t>
      </w:r>
      <w:r w:rsidRPr="00FB2775">
        <w:t xml:space="preserve"> Endangered</w:t>
      </w:r>
    </w:p>
    <w:p w14:paraId="6AE07631" w14:textId="1FDBED22" w:rsidR="00FB2775" w:rsidRDefault="00FB2775" w:rsidP="00145BB8">
      <w:pPr>
        <w:pStyle w:val="ListParagraph"/>
        <w:numPr>
          <w:ilvl w:val="1"/>
          <w:numId w:val="1"/>
        </w:numPr>
      </w:pPr>
      <w:r w:rsidRPr="00FB2775">
        <w:t xml:space="preserve">Piping Plover </w:t>
      </w:r>
      <w:r>
        <w:t>–</w:t>
      </w:r>
      <w:r w:rsidRPr="00FB2775">
        <w:t xml:space="preserve"> Threatened</w:t>
      </w:r>
    </w:p>
    <w:p w14:paraId="19A1C5C2" w14:textId="399177F7" w:rsidR="00FB2775" w:rsidRDefault="00FB2775" w:rsidP="00145BB8">
      <w:pPr>
        <w:pStyle w:val="ListParagraph"/>
        <w:numPr>
          <w:ilvl w:val="1"/>
          <w:numId w:val="1"/>
        </w:numPr>
      </w:pPr>
      <w:r w:rsidRPr="00FB2775">
        <w:t xml:space="preserve">Rufa Red Kot </w:t>
      </w:r>
      <w:r>
        <w:t>–</w:t>
      </w:r>
      <w:r w:rsidRPr="00FB2775">
        <w:t xml:space="preserve"> Threatened</w:t>
      </w:r>
    </w:p>
    <w:p w14:paraId="7A5C525F" w14:textId="1B85D32F" w:rsidR="00FB2775" w:rsidRDefault="00FB2775" w:rsidP="00145BB8">
      <w:pPr>
        <w:pStyle w:val="ListParagraph"/>
        <w:numPr>
          <w:ilvl w:val="1"/>
          <w:numId w:val="1"/>
        </w:numPr>
      </w:pPr>
      <w:r w:rsidRPr="00FB2775">
        <w:t xml:space="preserve">Suckley's </w:t>
      </w:r>
      <w:r w:rsidR="00752618">
        <w:t>C</w:t>
      </w:r>
      <w:r w:rsidRPr="00FB2775">
        <w:t xml:space="preserve">uckoo </w:t>
      </w:r>
      <w:r w:rsidR="00752618">
        <w:t>B</w:t>
      </w:r>
      <w:r w:rsidRPr="00FB2775">
        <w:t xml:space="preserve">umble </w:t>
      </w:r>
      <w:r w:rsidR="00752618">
        <w:t>B</w:t>
      </w:r>
      <w:r w:rsidRPr="00FB2775">
        <w:t xml:space="preserve">ee </w:t>
      </w:r>
      <w:r w:rsidR="00752618">
        <w:t>–</w:t>
      </w:r>
      <w:r w:rsidRPr="00FB2775">
        <w:t xml:space="preserve"> Proposed Endangered</w:t>
      </w:r>
    </w:p>
    <w:p w14:paraId="21E3220E" w14:textId="19D0961D" w:rsidR="00FB2775" w:rsidRDefault="00FB2775" w:rsidP="00145BB8">
      <w:pPr>
        <w:pStyle w:val="ListParagraph"/>
        <w:numPr>
          <w:ilvl w:val="1"/>
          <w:numId w:val="1"/>
        </w:numPr>
      </w:pPr>
      <w:r w:rsidRPr="00FB2775">
        <w:t xml:space="preserve">Western Prairie Fringed Orchid </w:t>
      </w:r>
      <w:r>
        <w:t>–</w:t>
      </w:r>
      <w:r w:rsidRPr="00FB2775">
        <w:t xml:space="preserve"> Threatened</w:t>
      </w:r>
    </w:p>
    <w:p w14:paraId="411D0D5F" w14:textId="616C604E" w:rsidR="00FB2775" w:rsidRDefault="00FB2775" w:rsidP="00145BB8">
      <w:pPr>
        <w:pStyle w:val="ListParagraph"/>
        <w:numPr>
          <w:ilvl w:val="1"/>
          <w:numId w:val="1"/>
        </w:numPr>
      </w:pPr>
      <w:r w:rsidRPr="00FB2775">
        <w:t xml:space="preserve">Western </w:t>
      </w:r>
      <w:r w:rsidR="00752618">
        <w:t>R</w:t>
      </w:r>
      <w:r w:rsidRPr="00FB2775">
        <w:t xml:space="preserve">egal </w:t>
      </w:r>
      <w:r w:rsidR="00752618">
        <w:t>F</w:t>
      </w:r>
      <w:r w:rsidRPr="00FB2775">
        <w:t xml:space="preserve">ritillary </w:t>
      </w:r>
      <w:r w:rsidR="00752618">
        <w:t>–</w:t>
      </w:r>
      <w:r w:rsidRPr="00FB2775">
        <w:t xml:space="preserve">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7B93775D" w14:textId="4C1FAD1D" w:rsidR="00752618" w:rsidRDefault="00752618" w:rsidP="00752618">
      <w:pPr>
        <w:pStyle w:val="ListParagraph"/>
        <w:numPr>
          <w:ilvl w:val="1"/>
          <w:numId w:val="1"/>
        </w:numPr>
      </w:pPr>
      <w:r w:rsidRPr="00FB2775">
        <w:t xml:space="preserve">Northern Long-eared Bat </w:t>
      </w:r>
      <w:r>
        <w:t>–</w:t>
      </w:r>
      <w:r w:rsidRPr="00FB2775">
        <w:t xml:space="preserve"> Endangered</w:t>
      </w:r>
    </w:p>
    <w:p w14:paraId="23889E1B" w14:textId="4E1E4D97" w:rsidR="00A02497" w:rsidRPr="00A02497" w:rsidRDefault="00225EF0" w:rsidP="00A02497">
      <w:pPr>
        <w:pStyle w:val="ListParagraph"/>
        <w:numPr>
          <w:ilvl w:val="1"/>
          <w:numId w:val="1"/>
        </w:numPr>
      </w:pPr>
      <w:r w:rsidRPr="00225EF0">
        <w:t xml:space="preserve">Western Prairie Fringed Orchid </w:t>
      </w:r>
      <w:r w:rsidR="00752618">
        <w:t>–</w:t>
      </w:r>
      <w:r w:rsidRPr="00225EF0">
        <w:t xml:space="preserve"> Threatened</w:t>
      </w:r>
    </w:p>
    <w:p w14:paraId="2F68A1C6" w14:textId="3D8450DD" w:rsidR="00A02497" w:rsidRPr="00A02497" w:rsidRDefault="00225EF0" w:rsidP="00DB72B5">
      <w:pPr>
        <w:pStyle w:val="ListParagraph"/>
        <w:numPr>
          <w:ilvl w:val="1"/>
          <w:numId w:val="1"/>
        </w:numPr>
      </w:pPr>
      <w:r w:rsidRPr="00225EF0">
        <w:t xml:space="preserve">Whooping Crane </w:t>
      </w:r>
      <w:r w:rsidR="00752618">
        <w:t>–</w:t>
      </w:r>
      <w:r w:rsidRPr="00225EF0">
        <w:t xml:space="preserve"> Endangered</w:t>
      </w:r>
    </w:p>
    <w:p w14:paraId="57DD0501" w14:textId="2082DAEC" w:rsidR="00AD1C89" w:rsidRPr="00A02497" w:rsidRDefault="00AD1C89" w:rsidP="00AD1C89">
      <w:pPr>
        <w:pStyle w:val="ListParagraph"/>
        <w:numPr>
          <w:ilvl w:val="0"/>
          <w:numId w:val="1"/>
        </w:numPr>
      </w:pPr>
      <w:r w:rsidRPr="00752618">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76411F74"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49686023" w:rsidR="00E67A73" w:rsidRPr="00752618" w:rsidRDefault="00E67A73" w:rsidP="00366122">
      <w:pPr>
        <w:pStyle w:val="ListParagraph"/>
        <w:numPr>
          <w:ilvl w:val="0"/>
          <w:numId w:val="1"/>
        </w:numPr>
      </w:pPr>
      <w:r w:rsidRPr="00752618">
        <w:t xml:space="preserve">There are </w:t>
      </w:r>
      <w:r w:rsidR="00752618">
        <w:t>Zone A, Zone AE, and Zone X (</w:t>
      </w:r>
      <w:r w:rsidRPr="00752618">
        <w:t>100-year</w:t>
      </w:r>
      <w:r w:rsidR="00752618">
        <w:t>/1%</w:t>
      </w:r>
      <w:r w:rsidRPr="00752618">
        <w:t xml:space="preserve"> and 500-year</w:t>
      </w:r>
      <w:r w:rsidR="00752618">
        <w:t>/</w:t>
      </w:r>
      <w:r w:rsidRPr="00752618">
        <w:t>0.2% Annual Chance) floodplains within the DPA</w:t>
      </w:r>
    </w:p>
    <w:p w14:paraId="38303B2A" w14:textId="464D291C" w:rsidR="00E67A73" w:rsidRPr="00752618" w:rsidRDefault="00E67A73" w:rsidP="00366122">
      <w:pPr>
        <w:pStyle w:val="ListParagraph"/>
        <w:numPr>
          <w:ilvl w:val="0"/>
          <w:numId w:val="1"/>
        </w:numPr>
      </w:pPr>
      <w:r w:rsidRPr="00752618">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43CE97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FF9511B" w:rsidR="00F53D7A" w:rsidRPr="004D6116" w:rsidRDefault="00CF34FE" w:rsidP="00924DE2">
      <w:pPr>
        <w:pStyle w:val="ListParagraph"/>
        <w:numPr>
          <w:ilvl w:val="0"/>
          <w:numId w:val="1"/>
        </w:numPr>
      </w:pPr>
      <w:r>
        <w:t>There are</w:t>
      </w:r>
      <w:r w:rsidR="00752618">
        <w:t xml:space="preserve"> </w:t>
      </w:r>
      <w:r w:rsidR="00752618" w:rsidRPr="00752618">
        <w:rPr>
          <w:b/>
          <w:bCs/>
        </w:rPr>
        <w:t>multiple</w:t>
      </w:r>
      <w:r>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AC08AA4" w:rsidR="00875F11" w:rsidRPr="00752618" w:rsidRDefault="00875F11" w:rsidP="00924DE2">
      <w:pPr>
        <w:pStyle w:val="ListParagraph"/>
        <w:numPr>
          <w:ilvl w:val="0"/>
          <w:numId w:val="1"/>
        </w:numPr>
      </w:pPr>
      <w:r w:rsidRPr="00752618">
        <w:t xml:space="preserve">There are </w:t>
      </w:r>
      <w:r w:rsidR="00752618">
        <w:t>5</w:t>
      </w:r>
      <w:r w:rsidRPr="00752618">
        <w:t xml:space="preserve"> impaired waters within the DPA</w:t>
      </w:r>
    </w:p>
    <w:p w14:paraId="3E0A233A" w14:textId="1870093C" w:rsidR="00875F11" w:rsidRPr="00752618" w:rsidRDefault="00B67EA3" w:rsidP="00875F11">
      <w:pPr>
        <w:pStyle w:val="ListParagraph"/>
        <w:numPr>
          <w:ilvl w:val="1"/>
          <w:numId w:val="1"/>
        </w:numPr>
      </w:pPr>
      <w:r w:rsidRPr="00752618">
        <w:t xml:space="preserve">Big Blue River </w:t>
      </w:r>
      <w:r w:rsidR="00875F11" w:rsidRPr="00752618">
        <w:rPr>
          <w:b/>
          <w:bCs/>
        </w:rPr>
        <w:t>is not</w:t>
      </w:r>
      <w:r w:rsidR="00875F11" w:rsidRPr="00752618">
        <w:t xml:space="preserve"> 303d listed. Impaired for </w:t>
      </w:r>
      <w:r w:rsidRPr="00752618">
        <w:t>Recreation</w:t>
      </w:r>
    </w:p>
    <w:p w14:paraId="0F352631" w14:textId="12DDD4D5" w:rsidR="009B0745" w:rsidRPr="00752618" w:rsidRDefault="009B0745" w:rsidP="00875F11">
      <w:pPr>
        <w:pStyle w:val="ListParagraph"/>
        <w:numPr>
          <w:ilvl w:val="1"/>
          <w:numId w:val="1"/>
        </w:numPr>
      </w:pPr>
      <w:r w:rsidRPr="00752618">
        <w:t xml:space="preserve">Olive Branch </w:t>
      </w:r>
      <w:r w:rsidRPr="00752618">
        <w:rPr>
          <w:b/>
          <w:bCs/>
        </w:rPr>
        <w:t>is</w:t>
      </w:r>
      <w:r w:rsidRPr="00752618">
        <w:t xml:space="preserve"> 303d listed. Impaired for Aquatic Life</w:t>
      </w:r>
    </w:p>
    <w:p w14:paraId="32B87E30" w14:textId="2B9F21BB" w:rsidR="009B0745" w:rsidRPr="00752618" w:rsidRDefault="009B0745" w:rsidP="00875F11">
      <w:pPr>
        <w:pStyle w:val="ListParagraph"/>
        <w:numPr>
          <w:ilvl w:val="1"/>
          <w:numId w:val="1"/>
        </w:numPr>
      </w:pPr>
      <w:r w:rsidRPr="00752618">
        <w:t xml:space="preserve">Olive Creek Lake </w:t>
      </w:r>
      <w:r w:rsidRPr="00752618">
        <w:rPr>
          <w:b/>
          <w:bCs/>
        </w:rPr>
        <w:t>is</w:t>
      </w:r>
      <w:r w:rsidRPr="00752618">
        <w:t xml:space="preserve"> 303d listed. Impaired for Aquatic Life</w:t>
      </w:r>
    </w:p>
    <w:p w14:paraId="394BCBF3" w14:textId="5F6FF0B9" w:rsidR="00B67EA3" w:rsidRDefault="00B67EA3" w:rsidP="00875F11">
      <w:pPr>
        <w:pStyle w:val="ListParagraph"/>
        <w:numPr>
          <w:ilvl w:val="1"/>
          <w:numId w:val="1"/>
        </w:numPr>
      </w:pPr>
      <w:r w:rsidRPr="00752618">
        <w:t>Turkey Creek</w:t>
      </w:r>
      <w:r w:rsidRPr="00752618">
        <w:rPr>
          <w:b/>
          <w:bCs/>
        </w:rPr>
        <w:t xml:space="preserve"> </w:t>
      </w:r>
      <w:r w:rsidR="00752618" w:rsidRPr="00752618">
        <w:t>sections</w:t>
      </w:r>
      <w:r w:rsidR="00752618">
        <w:rPr>
          <w:b/>
          <w:bCs/>
        </w:rPr>
        <w:t xml:space="preserve"> are </w:t>
      </w:r>
      <w:r w:rsidR="00752618" w:rsidRPr="00752618">
        <w:t>303d listed and sections</w:t>
      </w:r>
      <w:r w:rsidR="00752618">
        <w:rPr>
          <w:b/>
          <w:bCs/>
        </w:rPr>
        <w:t xml:space="preserve"> are not</w:t>
      </w:r>
      <w:r w:rsidRPr="00752618">
        <w:rPr>
          <w:b/>
          <w:bCs/>
        </w:rPr>
        <w:t xml:space="preserve"> </w:t>
      </w:r>
      <w:r w:rsidRPr="00752618">
        <w:t>303d listed. Impaired for Recreation and Aquatic Life</w:t>
      </w:r>
    </w:p>
    <w:p w14:paraId="6D8806F6" w14:textId="618E20F7" w:rsidR="00752618" w:rsidRPr="00752618" w:rsidRDefault="00752618" w:rsidP="00875F11">
      <w:pPr>
        <w:pStyle w:val="ListParagraph"/>
        <w:numPr>
          <w:ilvl w:val="1"/>
          <w:numId w:val="1"/>
        </w:numPr>
      </w:pPr>
      <w:r>
        <w:t xml:space="preserve">Swan Creek </w:t>
      </w:r>
      <w:r w:rsidRPr="00752618">
        <w:rPr>
          <w:b/>
          <w:bCs/>
        </w:rPr>
        <w:t>is</w:t>
      </w:r>
      <w:r>
        <w:t xml:space="preserve"> 303d listed. Impaired for Aquatic Life</w:t>
      </w:r>
    </w:p>
    <w:p w14:paraId="12CF310D" w14:textId="6A9605F9" w:rsidR="00CF34FE" w:rsidRPr="00752618" w:rsidRDefault="00CF34FE" w:rsidP="00924DE2">
      <w:pPr>
        <w:pStyle w:val="ListParagraph"/>
        <w:numPr>
          <w:ilvl w:val="0"/>
          <w:numId w:val="1"/>
        </w:numPr>
      </w:pPr>
      <w:r w:rsidRPr="00752618">
        <w:t xml:space="preserve">There are </w:t>
      </w:r>
      <w:r w:rsidR="009B0745" w:rsidRPr="00752618">
        <w:t>2</w:t>
      </w:r>
      <w:r w:rsidRPr="00752618">
        <w:t xml:space="preserve"> Wellhead Protection Areas within the DPA</w:t>
      </w:r>
    </w:p>
    <w:p w14:paraId="19F0D482" w14:textId="34AEC63A" w:rsidR="00CF34FE" w:rsidRPr="00752618" w:rsidRDefault="00B67EA3" w:rsidP="00CF34FE">
      <w:pPr>
        <w:pStyle w:val="ListParagraph"/>
        <w:numPr>
          <w:ilvl w:val="1"/>
          <w:numId w:val="1"/>
        </w:numPr>
      </w:pPr>
      <w:r w:rsidRPr="00752618">
        <w:t>City of Wilber</w:t>
      </w:r>
      <w:r w:rsidR="00CF34FE" w:rsidRPr="00752618">
        <w:t xml:space="preserve"> (</w:t>
      </w:r>
      <w:r w:rsidRPr="00752618">
        <w:t>NE3115105</w:t>
      </w:r>
      <w:r w:rsidR="00CF34FE" w:rsidRPr="00752618">
        <w:t>)</w:t>
      </w:r>
    </w:p>
    <w:p w14:paraId="6B068449" w14:textId="08915B09" w:rsidR="009B0745" w:rsidRPr="00752618" w:rsidRDefault="009B0745" w:rsidP="00CF34FE">
      <w:pPr>
        <w:pStyle w:val="ListParagraph"/>
        <w:numPr>
          <w:ilvl w:val="1"/>
          <w:numId w:val="1"/>
        </w:numPr>
      </w:pPr>
      <w:r w:rsidRPr="00752618">
        <w:t>Village of Clatonia (NE3106707)</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9EC597B" w:rsidR="00BC5A82" w:rsidRDefault="00BC5A82" w:rsidP="00FB24F9">
      <w:pPr>
        <w:pStyle w:val="ListParagraph"/>
        <w:numPr>
          <w:ilvl w:val="0"/>
          <w:numId w:val="1"/>
        </w:numPr>
      </w:pPr>
      <w:r>
        <w:t xml:space="preserve">There </w:t>
      </w:r>
      <w:r w:rsidR="003C0859">
        <w:t xml:space="preserve">are </w:t>
      </w:r>
      <w:r w:rsidR="00752618">
        <w:t>4</w:t>
      </w:r>
      <w:r>
        <w:t xml:space="preserve"> NGPC </w:t>
      </w:r>
      <w:r w:rsidR="00752618">
        <w:t>properties</w:t>
      </w:r>
      <w:r>
        <w:t xml:space="preserve"> in the DPA</w:t>
      </w:r>
    </w:p>
    <w:p w14:paraId="35E23ABB" w14:textId="1C6D73AA" w:rsidR="00BC5A82" w:rsidRDefault="003C0859" w:rsidP="00BC5A82">
      <w:pPr>
        <w:pStyle w:val="ListParagraph"/>
        <w:numPr>
          <w:ilvl w:val="1"/>
          <w:numId w:val="1"/>
        </w:numPr>
      </w:pPr>
      <w:r>
        <w:t>Divoky Acres WMA</w:t>
      </w:r>
    </w:p>
    <w:p w14:paraId="134CA75F" w14:textId="38262962" w:rsidR="003C0859" w:rsidRDefault="003C0859" w:rsidP="00BC5A82">
      <w:pPr>
        <w:pStyle w:val="ListParagraph"/>
        <w:numPr>
          <w:ilvl w:val="1"/>
          <w:numId w:val="1"/>
        </w:numPr>
      </w:pPr>
      <w:r>
        <w:t>Olive Creek SRA</w:t>
      </w:r>
    </w:p>
    <w:p w14:paraId="63E37465" w14:textId="7C6F3710" w:rsidR="003C0859" w:rsidRDefault="003C0859" w:rsidP="00BC5A82">
      <w:pPr>
        <w:pStyle w:val="ListParagraph"/>
        <w:numPr>
          <w:ilvl w:val="1"/>
          <w:numId w:val="1"/>
        </w:numPr>
      </w:pPr>
      <w:r>
        <w:t>Teal WMA</w:t>
      </w:r>
    </w:p>
    <w:p w14:paraId="0DE52897" w14:textId="0BF007C4" w:rsidR="003C0859" w:rsidRDefault="003C0859" w:rsidP="00BC5A82">
      <w:pPr>
        <w:pStyle w:val="ListParagraph"/>
        <w:numPr>
          <w:ilvl w:val="1"/>
          <w:numId w:val="1"/>
        </w:numPr>
      </w:pPr>
      <w:r>
        <w:t>Olive Creek WMA</w:t>
      </w:r>
    </w:p>
    <w:p w14:paraId="6DB3C89E" w14:textId="6FB03297" w:rsidR="00F84495" w:rsidRDefault="003C0859" w:rsidP="00F84495">
      <w:pPr>
        <w:pStyle w:val="ListParagraph"/>
        <w:numPr>
          <w:ilvl w:val="0"/>
          <w:numId w:val="1"/>
        </w:numPr>
      </w:pPr>
      <w:r>
        <w:t>There</w:t>
      </w:r>
      <w:r w:rsidR="00752618">
        <w:t xml:space="preserve"> are multiple USACE properties in the DPA</w:t>
      </w:r>
    </w:p>
    <w:p w14:paraId="0469BC8E" w14:textId="77777777" w:rsidR="00752618" w:rsidRDefault="00752618" w:rsidP="00752618">
      <w:r>
        <w:rPr>
          <w:b/>
          <w:bCs/>
          <w:u w:val="single"/>
        </w:rPr>
        <w:lastRenderedPageBreak/>
        <w:t>Airfields</w:t>
      </w:r>
      <w:r>
        <w:rPr>
          <w:b/>
          <w:bCs/>
          <w:u w:val="single"/>
        </w:rPr>
        <w:br/>
      </w:r>
      <w:hyperlink r:id="rId17" w:history="1">
        <w:r>
          <w:rPr>
            <w:rStyle w:val="Hyperlink"/>
          </w:rPr>
          <w:t>FAA - Airports</w:t>
        </w:r>
      </w:hyperlink>
    </w:p>
    <w:p w14:paraId="6773414A" w14:textId="797A1229" w:rsidR="00752618" w:rsidRDefault="00752618" w:rsidP="00752618">
      <w:pPr>
        <w:numPr>
          <w:ilvl w:val="0"/>
          <w:numId w:val="1"/>
        </w:numPr>
        <w:spacing w:after="0" w:line="276" w:lineRule="auto"/>
      </w:pPr>
      <w:r>
        <w:t xml:space="preserve">There are </w:t>
      </w:r>
      <w:r w:rsidRPr="00752618">
        <w:rPr>
          <w:b/>
          <w:bCs/>
        </w:rPr>
        <w:t>no</w:t>
      </w:r>
      <w:r>
        <w:t xml:space="preserve"> airfields within the DPA</w:t>
      </w:r>
    </w:p>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0910292B" w14:textId="77777777" w:rsidR="00752618" w:rsidRDefault="00752618" w:rsidP="00F84495"/>
    <w:p w14:paraId="6A55DFD0" w14:textId="77777777" w:rsidR="00752618" w:rsidRDefault="00752618" w:rsidP="00F84495"/>
    <w:p w14:paraId="4BB8519C" w14:textId="77777777" w:rsidR="00752618" w:rsidRDefault="00752618" w:rsidP="00F84495"/>
    <w:p w14:paraId="4DE02478" w14:textId="77777777" w:rsidR="00752618" w:rsidRDefault="00752618" w:rsidP="00F84495"/>
    <w:p w14:paraId="05598F2C" w14:textId="77777777" w:rsidR="00752618" w:rsidRDefault="00752618" w:rsidP="00F84495"/>
    <w:p w14:paraId="5024522D" w14:textId="77777777" w:rsidR="00752618" w:rsidRDefault="00752618" w:rsidP="00F84495"/>
    <w:p w14:paraId="489671A8" w14:textId="77777777" w:rsidR="00752618" w:rsidRDefault="00752618" w:rsidP="00F84495"/>
    <w:p w14:paraId="7AD2EAAA" w14:textId="77777777" w:rsidR="00752618" w:rsidRDefault="00752618" w:rsidP="00F84495"/>
    <w:p w14:paraId="6946EC14" w14:textId="77777777" w:rsidR="00752618" w:rsidRDefault="00752618" w:rsidP="00F84495"/>
    <w:p w14:paraId="67636B65" w14:textId="77777777" w:rsidR="00752618" w:rsidRDefault="00752618" w:rsidP="00F84495"/>
    <w:p w14:paraId="06F4FD39" w14:textId="77777777" w:rsidR="00752618" w:rsidRDefault="00752618" w:rsidP="00F84495"/>
    <w:p w14:paraId="334AEEEB" w14:textId="77777777" w:rsidR="00752618" w:rsidRDefault="00752618" w:rsidP="00F84495"/>
    <w:p w14:paraId="43F89E31" w14:textId="77777777" w:rsidR="00752618" w:rsidRDefault="00752618" w:rsidP="00F84495"/>
    <w:p w14:paraId="3C6A8DF6" w14:textId="77777777" w:rsidR="00752618" w:rsidRDefault="00752618" w:rsidP="00F84495"/>
    <w:p w14:paraId="26781C50" w14:textId="77777777" w:rsidR="00752618" w:rsidRDefault="00752618" w:rsidP="00F84495"/>
    <w:p w14:paraId="644A13C0" w14:textId="77777777" w:rsidR="00752618" w:rsidRDefault="00752618" w:rsidP="00F84495"/>
    <w:p w14:paraId="4217A003" w14:textId="77777777" w:rsidR="00752618" w:rsidRDefault="00752618" w:rsidP="00F84495"/>
    <w:p w14:paraId="1B70155D" w14:textId="77777777" w:rsidR="00752618" w:rsidRDefault="00752618"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A2B3B"/>
    <w:rsid w:val="001204FD"/>
    <w:rsid w:val="0013405C"/>
    <w:rsid w:val="00141E96"/>
    <w:rsid w:val="00145BB8"/>
    <w:rsid w:val="001C3F57"/>
    <w:rsid w:val="00213E7B"/>
    <w:rsid w:val="00225EF0"/>
    <w:rsid w:val="00293F83"/>
    <w:rsid w:val="002A2B59"/>
    <w:rsid w:val="002F12E3"/>
    <w:rsid w:val="00302F44"/>
    <w:rsid w:val="0031394F"/>
    <w:rsid w:val="00366122"/>
    <w:rsid w:val="003C0859"/>
    <w:rsid w:val="003D12F5"/>
    <w:rsid w:val="004103A2"/>
    <w:rsid w:val="00454B22"/>
    <w:rsid w:val="00476390"/>
    <w:rsid w:val="004D6116"/>
    <w:rsid w:val="00530F11"/>
    <w:rsid w:val="00547343"/>
    <w:rsid w:val="005A4961"/>
    <w:rsid w:val="005B6671"/>
    <w:rsid w:val="005F14F2"/>
    <w:rsid w:val="00626F89"/>
    <w:rsid w:val="006556D9"/>
    <w:rsid w:val="006876D1"/>
    <w:rsid w:val="007114E4"/>
    <w:rsid w:val="00752618"/>
    <w:rsid w:val="007F0803"/>
    <w:rsid w:val="007F47C1"/>
    <w:rsid w:val="00804A94"/>
    <w:rsid w:val="008517CE"/>
    <w:rsid w:val="00875F11"/>
    <w:rsid w:val="008C2C0E"/>
    <w:rsid w:val="008F5655"/>
    <w:rsid w:val="00924DE2"/>
    <w:rsid w:val="009A65DD"/>
    <w:rsid w:val="009B0745"/>
    <w:rsid w:val="00A02497"/>
    <w:rsid w:val="00A126A6"/>
    <w:rsid w:val="00A70470"/>
    <w:rsid w:val="00AC3912"/>
    <w:rsid w:val="00AD1C89"/>
    <w:rsid w:val="00B02D4E"/>
    <w:rsid w:val="00B67EA3"/>
    <w:rsid w:val="00BA4EED"/>
    <w:rsid w:val="00BB118C"/>
    <w:rsid w:val="00BB640D"/>
    <w:rsid w:val="00BC4B8A"/>
    <w:rsid w:val="00BC5A82"/>
    <w:rsid w:val="00BD1D55"/>
    <w:rsid w:val="00BF2ADD"/>
    <w:rsid w:val="00C376B5"/>
    <w:rsid w:val="00C41D34"/>
    <w:rsid w:val="00C446AA"/>
    <w:rsid w:val="00C7598B"/>
    <w:rsid w:val="00CF0196"/>
    <w:rsid w:val="00CF34FE"/>
    <w:rsid w:val="00D21AC5"/>
    <w:rsid w:val="00D43364"/>
    <w:rsid w:val="00D44D9C"/>
    <w:rsid w:val="00D745E4"/>
    <w:rsid w:val="00DB051F"/>
    <w:rsid w:val="00DB72B5"/>
    <w:rsid w:val="00DC683A"/>
    <w:rsid w:val="00DC7196"/>
    <w:rsid w:val="00E67A73"/>
    <w:rsid w:val="00E82255"/>
    <w:rsid w:val="00E9187C"/>
    <w:rsid w:val="00EA0942"/>
    <w:rsid w:val="00F20096"/>
    <w:rsid w:val="00F21A06"/>
    <w:rsid w:val="00F53D7A"/>
    <w:rsid w:val="00F84495"/>
    <w:rsid w:val="00F87379"/>
    <w:rsid w:val="00FB24F9"/>
    <w:rsid w:val="00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14</cp:revision>
  <dcterms:created xsi:type="dcterms:W3CDTF">2025-07-07T16:03:00Z</dcterms:created>
  <dcterms:modified xsi:type="dcterms:W3CDTF">2025-07-15T14:54:00Z</dcterms:modified>
</cp:coreProperties>
</file>