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94EE54D" w:rsidR="002F12E3" w:rsidRDefault="00F21A06" w:rsidP="00C376B5">
      <w:pPr>
        <w:pStyle w:val="Title"/>
      </w:pPr>
      <w:r>
        <w:t xml:space="preserve">DPA </w:t>
      </w:r>
      <w:r w:rsidR="0080526D">
        <w:t>R7</w:t>
      </w:r>
      <w:r w:rsidR="002F12E3">
        <w:t>-0</w:t>
      </w:r>
      <w:r w:rsidR="0080526D">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BF32BBC" w:rsidR="00A70470" w:rsidRDefault="00A70470" w:rsidP="00A70470">
      <w:pPr>
        <w:pStyle w:val="ListParagraph"/>
        <w:numPr>
          <w:ilvl w:val="0"/>
          <w:numId w:val="1"/>
        </w:numPr>
      </w:pPr>
      <w:r w:rsidRPr="00C27A51">
        <w:t>The</w:t>
      </w:r>
      <w:r w:rsidR="00554AA7">
        <w:t xml:space="preserve"> Lewis and Clark Trail is</w:t>
      </w:r>
      <w:r w:rsidRPr="00C27A51">
        <w:t xml:space="preserve"> within the DPA </w:t>
      </w:r>
    </w:p>
    <w:p w14:paraId="7BF5D626" w14:textId="779685EF" w:rsidR="00A70470" w:rsidRDefault="00A70470" w:rsidP="00A70470">
      <w:pPr>
        <w:pStyle w:val="ListParagraph"/>
        <w:numPr>
          <w:ilvl w:val="0"/>
          <w:numId w:val="1"/>
        </w:numPr>
      </w:pPr>
      <w:r w:rsidRPr="00AD15DD">
        <w:t xml:space="preserve">There </w:t>
      </w:r>
      <w:r w:rsidR="00554AA7">
        <w:t xml:space="preserve">is </w:t>
      </w:r>
      <w:r w:rsidR="00554AA7" w:rsidRPr="00554AA7">
        <w:rPr>
          <w:b/>
          <w:bCs/>
        </w:rPr>
        <w:t>one</w:t>
      </w:r>
      <w:r w:rsidRPr="00AD15DD">
        <w:t xml:space="preserve"> National Register of Historic Places resources within the DPA</w:t>
      </w:r>
    </w:p>
    <w:p w14:paraId="0AF6E475" w14:textId="1146D80A" w:rsidR="00F21A06" w:rsidRPr="00554AA7" w:rsidRDefault="00554AA7" w:rsidP="00F21A06">
      <w:pPr>
        <w:pStyle w:val="ListParagraph"/>
        <w:numPr>
          <w:ilvl w:val="0"/>
          <w:numId w:val="1"/>
        </w:numPr>
      </w:pPr>
      <w:r>
        <w:t>12</w:t>
      </w:r>
      <w:r w:rsidR="00F21A06" w:rsidRPr="006876D1">
        <w:t xml:space="preserve"> T</w:t>
      </w:r>
      <w:r w:rsidR="00F21A06" w:rsidRPr="00554AA7">
        <w:t xml:space="preserve">ribes have interest in </w:t>
      </w:r>
      <w:r w:rsidR="004C734C" w:rsidRPr="00554AA7">
        <w:t>Dixon and Thurston</w:t>
      </w:r>
      <w:r w:rsidR="00F21A06" w:rsidRPr="00554AA7">
        <w:t xml:space="preserve"> County</w:t>
      </w:r>
    </w:p>
    <w:p w14:paraId="55565CBC" w14:textId="2144B803" w:rsidR="00F21A06" w:rsidRPr="00554AA7" w:rsidRDefault="00F21A06" w:rsidP="00F21A06">
      <w:pPr>
        <w:pStyle w:val="ListParagraph"/>
        <w:numPr>
          <w:ilvl w:val="1"/>
          <w:numId w:val="1"/>
        </w:numPr>
      </w:pPr>
      <w:r w:rsidRPr="00554AA7">
        <w:t>Apache Tribe of Oklahoma</w:t>
      </w:r>
    </w:p>
    <w:p w14:paraId="072E5D45" w14:textId="43C86871" w:rsidR="00F21A06" w:rsidRPr="00554AA7" w:rsidRDefault="00F21A06" w:rsidP="00F21A06">
      <w:pPr>
        <w:pStyle w:val="ListParagraph"/>
        <w:numPr>
          <w:ilvl w:val="1"/>
          <w:numId w:val="1"/>
        </w:numPr>
      </w:pPr>
      <w:r w:rsidRPr="00554AA7">
        <w:t>Cheyenne and Arapaho Tribes, Oklahoma</w:t>
      </w:r>
    </w:p>
    <w:p w14:paraId="06A3A9F6" w14:textId="25423E9C" w:rsidR="005E4FDE" w:rsidRPr="00554AA7" w:rsidRDefault="005E4FDE" w:rsidP="00F21A06">
      <w:pPr>
        <w:pStyle w:val="ListParagraph"/>
        <w:numPr>
          <w:ilvl w:val="1"/>
          <w:numId w:val="1"/>
        </w:numPr>
      </w:pPr>
      <w:r w:rsidRPr="00554AA7">
        <w:t>Iowa Tribe of Kansas and Nebraska</w:t>
      </w:r>
    </w:p>
    <w:p w14:paraId="3F417AB5" w14:textId="67B0C6D5" w:rsidR="005E4FDE" w:rsidRPr="00554AA7" w:rsidRDefault="005E4FDE" w:rsidP="00F21A06">
      <w:pPr>
        <w:pStyle w:val="ListParagraph"/>
        <w:numPr>
          <w:ilvl w:val="1"/>
          <w:numId w:val="1"/>
        </w:numPr>
      </w:pPr>
      <w:r w:rsidRPr="00554AA7">
        <w:t>Iowa Tribe of Oklahoma</w:t>
      </w:r>
    </w:p>
    <w:p w14:paraId="612A4786" w14:textId="42B7F05F" w:rsidR="005E4FDE" w:rsidRPr="00554AA7" w:rsidRDefault="005E4FDE" w:rsidP="00F21A06">
      <w:pPr>
        <w:pStyle w:val="ListParagraph"/>
        <w:numPr>
          <w:ilvl w:val="1"/>
          <w:numId w:val="1"/>
        </w:numPr>
      </w:pPr>
      <w:r w:rsidRPr="00554AA7">
        <w:t>Omaha Tribe of Nebraska</w:t>
      </w:r>
    </w:p>
    <w:p w14:paraId="4AFC9E8D" w14:textId="4EC38658" w:rsidR="005E4FDE" w:rsidRPr="00554AA7" w:rsidRDefault="005E4FDE" w:rsidP="00F21A06">
      <w:pPr>
        <w:pStyle w:val="ListParagraph"/>
        <w:numPr>
          <w:ilvl w:val="1"/>
          <w:numId w:val="1"/>
        </w:numPr>
      </w:pPr>
      <w:r w:rsidRPr="00554AA7">
        <w:t>Otoe-Missouri</w:t>
      </w:r>
      <w:r w:rsidR="00554AA7" w:rsidRPr="00554AA7">
        <w:t>a</w:t>
      </w:r>
      <w:r w:rsidRPr="00554AA7">
        <w:t xml:space="preserve"> Tribe of Indians, Oklahoma</w:t>
      </w:r>
    </w:p>
    <w:p w14:paraId="33972969" w14:textId="200196B6" w:rsidR="006876D1" w:rsidRPr="00554AA7" w:rsidRDefault="006876D1" w:rsidP="00F21A06">
      <w:pPr>
        <w:pStyle w:val="ListParagraph"/>
        <w:numPr>
          <w:ilvl w:val="1"/>
          <w:numId w:val="1"/>
        </w:numPr>
      </w:pPr>
      <w:r w:rsidRPr="00554AA7">
        <w:t>Ponca Tribe of Nebraska</w:t>
      </w:r>
    </w:p>
    <w:p w14:paraId="344DBB92" w14:textId="5B4CCAFE" w:rsidR="00554AA7" w:rsidRPr="00554AA7" w:rsidRDefault="00554AA7" w:rsidP="00F21A06">
      <w:pPr>
        <w:pStyle w:val="ListParagraph"/>
        <w:numPr>
          <w:ilvl w:val="1"/>
          <w:numId w:val="1"/>
        </w:numPr>
      </w:pPr>
      <w:r w:rsidRPr="00554AA7">
        <w:t>Sac &amp; Fox Nation of Missouri in Kansas and Nebraska</w:t>
      </w:r>
    </w:p>
    <w:p w14:paraId="10A55273" w14:textId="51F80E69" w:rsidR="005E4FDE" w:rsidRPr="00554AA7" w:rsidRDefault="005E4FDE" w:rsidP="00F21A06">
      <w:pPr>
        <w:pStyle w:val="ListParagraph"/>
        <w:numPr>
          <w:ilvl w:val="1"/>
          <w:numId w:val="1"/>
        </w:numPr>
      </w:pPr>
      <w:r w:rsidRPr="00554AA7">
        <w:t xml:space="preserve">Sac </w:t>
      </w:r>
      <w:r w:rsidR="00554AA7" w:rsidRPr="00554AA7">
        <w:t>&amp;</w:t>
      </w:r>
      <w:r w:rsidRPr="00554AA7">
        <w:t xml:space="preserve"> Fox Nation, Oklahoma</w:t>
      </w:r>
    </w:p>
    <w:p w14:paraId="30BA7EFA" w14:textId="30BCB1A7" w:rsidR="005E4FDE" w:rsidRPr="00554AA7" w:rsidRDefault="005E4FDE" w:rsidP="00F21A06">
      <w:pPr>
        <w:pStyle w:val="ListParagraph"/>
        <w:numPr>
          <w:ilvl w:val="1"/>
          <w:numId w:val="1"/>
        </w:numPr>
      </w:pPr>
      <w:r w:rsidRPr="00554AA7">
        <w:t xml:space="preserve">Sac </w:t>
      </w:r>
      <w:r w:rsidR="00554AA7" w:rsidRPr="00554AA7">
        <w:t>&amp;</w:t>
      </w:r>
      <w:r w:rsidRPr="00554AA7">
        <w:t xml:space="preserve"> Fox Tribe of the Mississippi in Iowa</w:t>
      </w:r>
    </w:p>
    <w:p w14:paraId="2CF48E30" w14:textId="50B35DC5" w:rsidR="005E4FDE" w:rsidRPr="00554AA7" w:rsidRDefault="005E4FDE" w:rsidP="00F21A06">
      <w:pPr>
        <w:pStyle w:val="ListParagraph"/>
        <w:numPr>
          <w:ilvl w:val="1"/>
          <w:numId w:val="1"/>
        </w:numPr>
      </w:pPr>
      <w:r w:rsidRPr="00554AA7">
        <w:t>Winnebago Tribe of Nebraska</w:t>
      </w:r>
    </w:p>
    <w:p w14:paraId="7C8548F9" w14:textId="796FBD71" w:rsidR="00554AA7" w:rsidRPr="00554AA7" w:rsidRDefault="00554AA7" w:rsidP="00F21A06">
      <w:pPr>
        <w:pStyle w:val="ListParagraph"/>
        <w:numPr>
          <w:ilvl w:val="1"/>
          <w:numId w:val="1"/>
        </w:numPr>
      </w:pPr>
      <w:r w:rsidRPr="00554AA7">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8D5CC5" w:rsidRDefault="00145BB8" w:rsidP="00F21A06">
      <w:pPr>
        <w:pStyle w:val="ListParagraph"/>
        <w:numPr>
          <w:ilvl w:val="0"/>
          <w:numId w:val="1"/>
        </w:numPr>
      </w:pPr>
      <w:r w:rsidRPr="00A02497">
        <w:t>Fed</w:t>
      </w:r>
      <w:r w:rsidRPr="008D5CC5">
        <w:t>erally Listed Species</w:t>
      </w:r>
      <w:r w:rsidR="00213E7B" w:rsidRPr="008D5CC5">
        <w:t xml:space="preserve"> Range</w:t>
      </w:r>
      <w:r w:rsidR="00293F83" w:rsidRPr="008D5CC5">
        <w:t xml:space="preserve"> </w:t>
      </w:r>
    </w:p>
    <w:p w14:paraId="51C6B08F" w14:textId="724BB5D9" w:rsidR="00554AA7" w:rsidRPr="008D5CC5" w:rsidRDefault="00554AA7" w:rsidP="00554AA7">
      <w:pPr>
        <w:pStyle w:val="ListParagraph"/>
        <w:numPr>
          <w:ilvl w:val="1"/>
          <w:numId w:val="1"/>
        </w:numPr>
      </w:pPr>
      <w:r w:rsidRPr="008D5CC5">
        <w:t>Monarch Butterfly – Proposed Threatened</w:t>
      </w:r>
    </w:p>
    <w:p w14:paraId="3929E8EC" w14:textId="41418A8D" w:rsidR="00554AA7" w:rsidRPr="008D5CC5" w:rsidRDefault="00554AA7" w:rsidP="00554AA7">
      <w:pPr>
        <w:pStyle w:val="ListParagraph"/>
        <w:numPr>
          <w:ilvl w:val="1"/>
          <w:numId w:val="1"/>
        </w:numPr>
      </w:pPr>
      <w:r w:rsidRPr="008D5CC5">
        <w:t>Northern Long-eared Bat – Endangered</w:t>
      </w:r>
    </w:p>
    <w:p w14:paraId="54F199FD" w14:textId="07103C12" w:rsidR="00554AA7" w:rsidRPr="008D5CC5" w:rsidRDefault="00554AA7" w:rsidP="00554AA7">
      <w:pPr>
        <w:pStyle w:val="ListParagraph"/>
        <w:numPr>
          <w:ilvl w:val="1"/>
          <w:numId w:val="1"/>
        </w:numPr>
      </w:pPr>
      <w:r w:rsidRPr="008D5CC5">
        <w:t>Pallid Sturgeon – Endangered</w:t>
      </w:r>
    </w:p>
    <w:p w14:paraId="79EE3A08" w14:textId="35ACE200" w:rsidR="006876D1" w:rsidRPr="008D5CC5" w:rsidRDefault="006876D1" w:rsidP="00145BB8">
      <w:pPr>
        <w:pStyle w:val="ListParagraph"/>
        <w:numPr>
          <w:ilvl w:val="1"/>
          <w:numId w:val="1"/>
        </w:numPr>
      </w:pPr>
      <w:r w:rsidRPr="008D5CC5">
        <w:t xml:space="preserve">Piping Plover – Threatened </w:t>
      </w:r>
    </w:p>
    <w:p w14:paraId="3998339A" w14:textId="421B1D15" w:rsidR="00554AA7" w:rsidRPr="008D5CC5" w:rsidRDefault="00554AA7" w:rsidP="00554AA7">
      <w:pPr>
        <w:pStyle w:val="ListParagraph"/>
        <w:numPr>
          <w:ilvl w:val="1"/>
          <w:numId w:val="1"/>
        </w:numPr>
      </w:pPr>
      <w:r w:rsidRPr="008D5CC5">
        <w:t>Suckley’s Cuckoo Bumble Bee – Proposed Endangered</w:t>
      </w:r>
    </w:p>
    <w:p w14:paraId="5E055A91" w14:textId="6EF3C226" w:rsidR="00554AA7" w:rsidRPr="008D5CC5" w:rsidRDefault="00554AA7" w:rsidP="00554AA7">
      <w:pPr>
        <w:pStyle w:val="ListParagraph"/>
        <w:numPr>
          <w:ilvl w:val="1"/>
          <w:numId w:val="1"/>
        </w:numPr>
      </w:pPr>
      <w:r w:rsidRPr="008D5CC5">
        <w:t xml:space="preserve">Tricolored Bat – Proposed Endangered </w:t>
      </w:r>
    </w:p>
    <w:p w14:paraId="0C7E5C05" w14:textId="5704BDDD" w:rsidR="006876D1" w:rsidRPr="00AA2FB4" w:rsidRDefault="00554AA7" w:rsidP="00145BB8">
      <w:pPr>
        <w:pStyle w:val="ListParagraph"/>
        <w:numPr>
          <w:ilvl w:val="1"/>
          <w:numId w:val="1"/>
        </w:numPr>
      </w:pPr>
      <w:r w:rsidRPr="008D5CC5">
        <w:t xml:space="preserve">Western </w:t>
      </w:r>
      <w:r w:rsidR="006876D1" w:rsidRPr="008D5CC5">
        <w:t>R</w:t>
      </w:r>
      <w:r w:rsidR="006876D1" w:rsidRPr="00AA2FB4">
        <w:t>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BC96A8D" w14:textId="351839A0" w:rsidR="008C3A2C" w:rsidRDefault="008C3A2C" w:rsidP="00A02497">
      <w:pPr>
        <w:pStyle w:val="ListParagraph"/>
        <w:numPr>
          <w:ilvl w:val="1"/>
          <w:numId w:val="1"/>
        </w:numPr>
      </w:pPr>
      <w:r w:rsidRPr="008C3A2C">
        <w:t>American Ginseng – Threatened</w:t>
      </w:r>
    </w:p>
    <w:p w14:paraId="7BCAE0FB" w14:textId="418255A1" w:rsidR="00554AA7" w:rsidRPr="008C3A2C" w:rsidRDefault="00554AA7" w:rsidP="00554AA7">
      <w:pPr>
        <w:pStyle w:val="ListParagraph"/>
        <w:numPr>
          <w:ilvl w:val="1"/>
          <w:numId w:val="1"/>
        </w:numPr>
      </w:pPr>
      <w:r w:rsidRPr="008C3A2C">
        <w:t>Lake Sturgeon – Threatened</w:t>
      </w:r>
    </w:p>
    <w:p w14:paraId="2F68A1C6" w14:textId="294889FB" w:rsidR="00A02497" w:rsidRDefault="008C3A2C" w:rsidP="00DB72B5">
      <w:pPr>
        <w:pStyle w:val="ListParagraph"/>
        <w:numPr>
          <w:ilvl w:val="1"/>
          <w:numId w:val="1"/>
        </w:numPr>
      </w:pPr>
      <w:r w:rsidRPr="008C3A2C">
        <w:t>Northern Long-eared Bat</w:t>
      </w:r>
      <w:r w:rsidR="00A02497" w:rsidRPr="008C3A2C">
        <w:t xml:space="preserve"> – Endangered</w:t>
      </w:r>
    </w:p>
    <w:p w14:paraId="5D365E61" w14:textId="77777777" w:rsidR="00554AA7" w:rsidRPr="008C3A2C" w:rsidRDefault="00554AA7" w:rsidP="00554AA7">
      <w:pPr>
        <w:pStyle w:val="ListParagraph"/>
        <w:numPr>
          <w:ilvl w:val="1"/>
          <w:numId w:val="1"/>
        </w:numPr>
      </w:pPr>
      <w:r w:rsidRPr="008C3A2C">
        <w:t>Pallid Sturgeon – Endangered</w:t>
      </w:r>
    </w:p>
    <w:p w14:paraId="31747EEF" w14:textId="56523C67" w:rsidR="00554AA7" w:rsidRPr="008C3A2C" w:rsidRDefault="00554AA7" w:rsidP="00554AA7">
      <w:pPr>
        <w:pStyle w:val="ListParagraph"/>
        <w:numPr>
          <w:ilvl w:val="1"/>
          <w:numId w:val="1"/>
        </w:numPr>
      </w:pPr>
      <w:r w:rsidRPr="008C3A2C">
        <w:t>Sturgeon Chub – Endangered</w:t>
      </w:r>
    </w:p>
    <w:p w14:paraId="57DD0501" w14:textId="2082DAEC" w:rsidR="00AD1C89" w:rsidRPr="002400EC" w:rsidRDefault="00AD1C89" w:rsidP="00AD1C89">
      <w:pPr>
        <w:pStyle w:val="ListParagraph"/>
        <w:numPr>
          <w:ilvl w:val="0"/>
          <w:numId w:val="1"/>
        </w:numPr>
      </w:pPr>
      <w:r w:rsidRPr="00554AA7">
        <w:rPr>
          <w:b/>
          <w:bCs/>
        </w:rPr>
        <w:t>No</w:t>
      </w:r>
      <w:r w:rsidRPr="002400EC">
        <w:t xml:space="preserve"> critical habitat identified</w:t>
      </w:r>
    </w:p>
    <w:p w14:paraId="1247740B" w14:textId="68AEE0EE"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2BE43255" w:rsidR="00DB72B5" w:rsidRPr="002400EC" w:rsidRDefault="0013405C" w:rsidP="00145BB8">
      <w:pPr>
        <w:pStyle w:val="ListParagraph"/>
        <w:numPr>
          <w:ilvl w:val="0"/>
          <w:numId w:val="1"/>
        </w:numPr>
      </w:pPr>
      <w:r w:rsidRPr="002400EC">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1CDA5A73" w:rsidR="00E67A73" w:rsidRPr="00554AA7" w:rsidRDefault="00E67A73" w:rsidP="00366122">
      <w:pPr>
        <w:pStyle w:val="ListParagraph"/>
        <w:numPr>
          <w:ilvl w:val="0"/>
          <w:numId w:val="1"/>
        </w:numPr>
      </w:pPr>
      <w:r w:rsidRPr="00554AA7">
        <w:t xml:space="preserve">There are </w:t>
      </w:r>
      <w:r w:rsidR="00554AA7">
        <w:t>Zone A and Zone X (</w:t>
      </w:r>
      <w:r w:rsidRPr="00554AA7">
        <w:t>100-year</w:t>
      </w:r>
      <w:r w:rsidR="00554AA7">
        <w:t>/1%</w:t>
      </w:r>
      <w:r w:rsidRPr="00554AA7">
        <w:t xml:space="preserve"> and 500-year/0.2% Annual Chance) floodplains within the DPA</w:t>
      </w:r>
    </w:p>
    <w:p w14:paraId="38303B2A" w14:textId="6C6BA478" w:rsidR="00E67A73" w:rsidRPr="00554AA7" w:rsidRDefault="00E67A73" w:rsidP="00366122">
      <w:pPr>
        <w:pStyle w:val="ListParagraph"/>
        <w:numPr>
          <w:ilvl w:val="0"/>
          <w:numId w:val="1"/>
        </w:numPr>
      </w:pPr>
      <w:r w:rsidRPr="00554AA7">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6D605A2" w:rsidR="00BD1D55" w:rsidRPr="00240FA9" w:rsidRDefault="00366122" w:rsidP="00BD1D55">
      <w:pPr>
        <w:pStyle w:val="ListParagraph"/>
        <w:numPr>
          <w:ilvl w:val="0"/>
          <w:numId w:val="1"/>
        </w:numPr>
      </w:pPr>
      <w:r w:rsidRPr="00240FA9">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1200045" w:rsidR="00F53D7A" w:rsidRPr="00240FA9" w:rsidRDefault="00CF34FE" w:rsidP="00924DE2">
      <w:pPr>
        <w:pStyle w:val="ListParagraph"/>
        <w:numPr>
          <w:ilvl w:val="0"/>
          <w:numId w:val="1"/>
        </w:numPr>
      </w:pPr>
      <w:r w:rsidRPr="00240FA9">
        <w:t>There are</w:t>
      </w:r>
      <w:r w:rsidR="008D5CC5">
        <w:t xml:space="preserve"> </w:t>
      </w:r>
      <w:r w:rsidR="008D5CC5" w:rsidRPr="008D5CC5">
        <w:rPr>
          <w:b/>
          <w:bCs/>
        </w:rPr>
        <w:t>multiple</w:t>
      </w:r>
      <w:r w:rsidRPr="00240FA9">
        <w:t xml:space="preserve"> </w:t>
      </w:r>
      <w:r w:rsidR="004D6116" w:rsidRPr="00240FA9">
        <w:t xml:space="preserve">regulated facilities </w:t>
      </w:r>
      <w:r w:rsidR="00366122" w:rsidRPr="00240FA9">
        <w:t xml:space="preserve">present </w:t>
      </w:r>
      <w:r w:rsidRPr="00240FA9">
        <w:t>within</w:t>
      </w:r>
      <w:r w:rsidR="004D6116" w:rsidRPr="00240FA9">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F719CBF" w:rsidR="00875F11" w:rsidRPr="008D5CC5" w:rsidRDefault="00875F11" w:rsidP="00924DE2">
      <w:pPr>
        <w:pStyle w:val="ListParagraph"/>
        <w:numPr>
          <w:ilvl w:val="0"/>
          <w:numId w:val="1"/>
        </w:numPr>
      </w:pPr>
      <w:r w:rsidRPr="008D5CC5">
        <w:t xml:space="preserve">There are </w:t>
      </w:r>
      <w:r w:rsidR="008D5CC5">
        <w:t>4</w:t>
      </w:r>
      <w:r w:rsidRPr="008D5CC5">
        <w:t xml:space="preserve"> impaired waters within the DPA</w:t>
      </w:r>
    </w:p>
    <w:p w14:paraId="3E0A233A" w14:textId="34971FD5" w:rsidR="00875F11" w:rsidRPr="008D5CC5" w:rsidRDefault="009D5DE8" w:rsidP="00875F11">
      <w:pPr>
        <w:pStyle w:val="ListParagraph"/>
        <w:numPr>
          <w:ilvl w:val="1"/>
          <w:numId w:val="1"/>
        </w:numPr>
      </w:pPr>
      <w:r w:rsidRPr="008D5CC5">
        <w:t>Logan Creek</w:t>
      </w:r>
      <w:r w:rsidR="00875F11" w:rsidRPr="008D5CC5">
        <w:t xml:space="preserve"> </w:t>
      </w:r>
      <w:r w:rsidR="00875F11" w:rsidRPr="008D5CC5">
        <w:rPr>
          <w:b/>
          <w:bCs/>
        </w:rPr>
        <w:t>is</w:t>
      </w:r>
      <w:r w:rsidR="00875F11" w:rsidRPr="008D5CC5">
        <w:t xml:space="preserve"> 303d listed. Impaired for Recreation</w:t>
      </w:r>
    </w:p>
    <w:p w14:paraId="310697D7" w14:textId="0DDD7DAC" w:rsidR="009D5DE8" w:rsidRPr="008D5CC5" w:rsidRDefault="009D5DE8" w:rsidP="00875F11">
      <w:pPr>
        <w:pStyle w:val="ListParagraph"/>
        <w:numPr>
          <w:ilvl w:val="1"/>
          <w:numId w:val="1"/>
        </w:numPr>
      </w:pPr>
      <w:r w:rsidRPr="008D5CC5">
        <w:t xml:space="preserve">Coon Creek </w:t>
      </w:r>
      <w:r w:rsidRPr="008D5CC5">
        <w:rPr>
          <w:b/>
          <w:bCs/>
        </w:rPr>
        <w:t>is</w:t>
      </w:r>
      <w:r w:rsidRPr="008D5CC5">
        <w:t xml:space="preserve"> 303d listed. Impaired for Aquatic Life</w:t>
      </w:r>
    </w:p>
    <w:p w14:paraId="3FC621FF" w14:textId="052AF7B8" w:rsidR="009D5DE8" w:rsidRPr="008D5CC5" w:rsidRDefault="009D5DE8" w:rsidP="00875F11">
      <w:pPr>
        <w:pStyle w:val="ListParagraph"/>
        <w:numPr>
          <w:ilvl w:val="1"/>
          <w:numId w:val="1"/>
        </w:numPr>
      </w:pPr>
      <w:r w:rsidRPr="008D5CC5">
        <w:t xml:space="preserve">North Omaha Creek </w:t>
      </w:r>
      <w:r w:rsidRPr="008D5CC5">
        <w:rPr>
          <w:b/>
          <w:bCs/>
        </w:rPr>
        <w:t>is</w:t>
      </w:r>
      <w:r w:rsidRPr="008D5CC5">
        <w:t xml:space="preserve"> </w:t>
      </w:r>
      <w:proofErr w:type="gramStart"/>
      <w:r w:rsidRPr="008D5CC5">
        <w:t>303d listed</w:t>
      </w:r>
      <w:proofErr w:type="gramEnd"/>
      <w:r w:rsidRPr="008D5CC5">
        <w:t>. Impaired for Aquatic Life</w:t>
      </w:r>
    </w:p>
    <w:p w14:paraId="2BF83D56" w14:textId="6B8DB722" w:rsidR="009D5DE8" w:rsidRPr="008D5CC5" w:rsidRDefault="009D5DE8" w:rsidP="008D5CC5">
      <w:pPr>
        <w:pStyle w:val="ListParagraph"/>
        <w:numPr>
          <w:ilvl w:val="1"/>
          <w:numId w:val="1"/>
        </w:numPr>
      </w:pPr>
      <w:r w:rsidRPr="008D5CC5">
        <w:t xml:space="preserve">Missouri River </w:t>
      </w:r>
      <w:r w:rsidRPr="008D5CC5">
        <w:rPr>
          <w:b/>
          <w:bCs/>
        </w:rPr>
        <w:t>is</w:t>
      </w:r>
      <w:r w:rsidRPr="008D5CC5">
        <w:t xml:space="preserve"> 303d listed. Impaired for Recreation and Public Drinking Water Supply</w:t>
      </w:r>
    </w:p>
    <w:p w14:paraId="12CF310D" w14:textId="37493283" w:rsidR="00CF34FE" w:rsidRPr="008D5CC5" w:rsidRDefault="00CF34FE" w:rsidP="00924DE2">
      <w:pPr>
        <w:pStyle w:val="ListParagraph"/>
        <w:numPr>
          <w:ilvl w:val="0"/>
          <w:numId w:val="1"/>
        </w:numPr>
      </w:pPr>
      <w:r w:rsidRPr="008D5CC5">
        <w:t xml:space="preserve">There are </w:t>
      </w:r>
      <w:r w:rsidR="00240FA9" w:rsidRPr="008D5CC5">
        <w:t>3</w:t>
      </w:r>
      <w:r w:rsidRPr="008D5CC5">
        <w:t xml:space="preserve"> Wellhead Protection Areas within the DPA</w:t>
      </w:r>
    </w:p>
    <w:p w14:paraId="19F0D482" w14:textId="38A2FB04" w:rsidR="00CF34FE" w:rsidRPr="008D5CC5" w:rsidRDefault="00CF34FE" w:rsidP="00CF34FE">
      <w:pPr>
        <w:pStyle w:val="ListParagraph"/>
        <w:numPr>
          <w:ilvl w:val="1"/>
          <w:numId w:val="1"/>
        </w:numPr>
      </w:pPr>
      <w:r w:rsidRPr="008D5CC5">
        <w:t xml:space="preserve">Village of </w:t>
      </w:r>
      <w:r w:rsidR="00240FA9" w:rsidRPr="008D5CC5">
        <w:t>Emerson</w:t>
      </w:r>
      <w:r w:rsidRPr="008D5CC5">
        <w:t xml:space="preserve"> (NE</w:t>
      </w:r>
      <w:r w:rsidR="00240FA9" w:rsidRPr="008D5CC5">
        <w:t>3104305</w:t>
      </w:r>
      <w:r w:rsidRPr="008D5CC5">
        <w:t>)</w:t>
      </w:r>
    </w:p>
    <w:p w14:paraId="7E670802" w14:textId="37990F0B" w:rsidR="00240FA9" w:rsidRPr="008D5CC5" w:rsidRDefault="00240FA9" w:rsidP="00CF34FE">
      <w:pPr>
        <w:pStyle w:val="ListParagraph"/>
        <w:numPr>
          <w:ilvl w:val="1"/>
          <w:numId w:val="1"/>
        </w:numPr>
      </w:pPr>
      <w:r w:rsidRPr="008D5CC5">
        <w:t>Village of Thurston (NE3117307)</w:t>
      </w:r>
    </w:p>
    <w:p w14:paraId="634F59B0" w14:textId="0E75EFC9" w:rsidR="00240FA9" w:rsidRPr="00240FA9" w:rsidRDefault="00240FA9" w:rsidP="008D5CC5">
      <w:pPr>
        <w:pStyle w:val="ListParagraph"/>
        <w:numPr>
          <w:ilvl w:val="1"/>
          <w:numId w:val="1"/>
        </w:numPr>
      </w:pPr>
      <w:r w:rsidRPr="008D5CC5">
        <w:t>Village of Winnebago (NE3117302)</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75F5DE64" w:rsidR="006876D1" w:rsidRDefault="00BC5A82" w:rsidP="00D875F5">
      <w:pPr>
        <w:pStyle w:val="ListParagraph"/>
        <w:numPr>
          <w:ilvl w:val="0"/>
          <w:numId w:val="1"/>
        </w:numPr>
      </w:pPr>
      <w:r w:rsidRPr="009D5DE8">
        <w:t xml:space="preserve">There </w:t>
      </w:r>
      <w:r w:rsidR="009D5DE8">
        <w:t>is</w:t>
      </w:r>
      <w:r w:rsidR="009D5DE8" w:rsidRPr="009D5DE8">
        <w:t xml:space="preserve"> </w:t>
      </w:r>
      <w:r w:rsidR="00D875F5">
        <w:t>1 American Indian, Alaska Native, and Native Hawaiian Area in the DPA</w:t>
      </w:r>
    </w:p>
    <w:p w14:paraId="29FC7519" w14:textId="78020A78" w:rsidR="00D875F5" w:rsidRDefault="00D875F5" w:rsidP="00D875F5">
      <w:pPr>
        <w:pStyle w:val="ListParagraph"/>
        <w:numPr>
          <w:ilvl w:val="1"/>
          <w:numId w:val="1"/>
        </w:numPr>
      </w:pPr>
      <w:r>
        <w:t>Winnebago Reservation and Off-Reservation Trust Land</w:t>
      </w:r>
    </w:p>
    <w:p w14:paraId="3D182A8C" w14:textId="10C1F0E5" w:rsidR="00D875F5" w:rsidRDefault="00D875F5" w:rsidP="00D875F5">
      <w:pPr>
        <w:pStyle w:val="ListParagraph"/>
        <w:numPr>
          <w:ilvl w:val="0"/>
          <w:numId w:val="1"/>
        </w:numPr>
      </w:pPr>
      <w:r>
        <w:t>There is 1 Navigable Waterway Network in the DPA</w:t>
      </w:r>
    </w:p>
    <w:p w14:paraId="697358A4" w14:textId="5262B1B4" w:rsidR="00D875F5" w:rsidRDefault="00D875F5" w:rsidP="00D875F5">
      <w:pPr>
        <w:pStyle w:val="ListParagraph"/>
        <w:numPr>
          <w:ilvl w:val="1"/>
          <w:numId w:val="1"/>
        </w:numPr>
      </w:pPr>
      <w:r>
        <w:lastRenderedPageBreak/>
        <w:t>Missouri River</w:t>
      </w:r>
    </w:p>
    <w:p w14:paraId="7E6AD932" w14:textId="66D46DCE" w:rsidR="00D875F5" w:rsidRPr="009D5DE8" w:rsidRDefault="00D875F5" w:rsidP="00D875F5">
      <w:pPr>
        <w:pStyle w:val="ListParagraph"/>
        <w:numPr>
          <w:ilvl w:val="0"/>
          <w:numId w:val="1"/>
        </w:numPr>
      </w:pPr>
      <w:r>
        <w:t>There are multiple USACE properties in the DPA</w:t>
      </w:r>
    </w:p>
    <w:p w14:paraId="5339CFEE" w14:textId="77777777" w:rsidR="00D875F5" w:rsidRDefault="00D875F5" w:rsidP="00D875F5">
      <w:r>
        <w:rPr>
          <w:b/>
          <w:bCs/>
          <w:u w:val="single"/>
        </w:rPr>
        <w:t>Airfields</w:t>
      </w:r>
      <w:r>
        <w:rPr>
          <w:b/>
          <w:bCs/>
          <w:u w:val="single"/>
        </w:rPr>
        <w:br/>
      </w:r>
      <w:hyperlink r:id="rId17" w:history="1">
        <w:r>
          <w:rPr>
            <w:rStyle w:val="Hyperlink"/>
          </w:rPr>
          <w:t>FAA - Airports</w:t>
        </w:r>
      </w:hyperlink>
    </w:p>
    <w:p w14:paraId="6BEAC576" w14:textId="77777777" w:rsidR="00D875F5" w:rsidRDefault="00D875F5" w:rsidP="00D875F5">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0C109808" w14:textId="77777777" w:rsidR="00D875F5" w:rsidRDefault="00D875F5" w:rsidP="00F84495"/>
    <w:p w14:paraId="20DBE3A8" w14:textId="77777777" w:rsidR="00D875F5" w:rsidRDefault="00D875F5" w:rsidP="00F84495"/>
    <w:p w14:paraId="1747E8F0" w14:textId="77777777" w:rsidR="00D875F5" w:rsidRDefault="00D875F5" w:rsidP="00F84495"/>
    <w:p w14:paraId="29ECFF85" w14:textId="77777777" w:rsidR="00D875F5" w:rsidRDefault="00D875F5" w:rsidP="00F84495"/>
    <w:p w14:paraId="745F591A" w14:textId="77777777" w:rsidR="00D875F5" w:rsidRDefault="00D875F5" w:rsidP="00F84495"/>
    <w:p w14:paraId="1BA811C3" w14:textId="77777777" w:rsidR="00D875F5" w:rsidRDefault="00D875F5" w:rsidP="00F84495"/>
    <w:p w14:paraId="3011453E" w14:textId="77777777" w:rsidR="00D875F5" w:rsidRDefault="00D875F5" w:rsidP="00F84495"/>
    <w:p w14:paraId="30634BF9" w14:textId="77777777" w:rsidR="00D875F5" w:rsidRDefault="00D875F5" w:rsidP="00F84495"/>
    <w:p w14:paraId="2CD75D54" w14:textId="77777777" w:rsidR="00D875F5" w:rsidRDefault="00D875F5" w:rsidP="00F84495"/>
    <w:p w14:paraId="524EA301" w14:textId="77777777" w:rsidR="00D875F5" w:rsidRDefault="00D875F5" w:rsidP="00F84495"/>
    <w:p w14:paraId="2A32BCEC" w14:textId="77777777" w:rsidR="00D875F5" w:rsidRDefault="00D875F5" w:rsidP="00F84495"/>
    <w:p w14:paraId="7DA37962" w14:textId="77777777" w:rsidR="00D875F5" w:rsidRDefault="00D875F5" w:rsidP="00F84495"/>
    <w:p w14:paraId="2B50D6B1" w14:textId="77777777" w:rsidR="00D875F5" w:rsidRDefault="00D875F5" w:rsidP="00F84495"/>
    <w:p w14:paraId="2689F121" w14:textId="77777777" w:rsidR="00D875F5" w:rsidRDefault="00D875F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10E35"/>
    <w:rsid w:val="001204FD"/>
    <w:rsid w:val="0013405C"/>
    <w:rsid w:val="00141E96"/>
    <w:rsid w:val="00145BB8"/>
    <w:rsid w:val="001808CE"/>
    <w:rsid w:val="001C3F57"/>
    <w:rsid w:val="00213E7B"/>
    <w:rsid w:val="002400EC"/>
    <w:rsid w:val="00240FA9"/>
    <w:rsid w:val="00293F83"/>
    <w:rsid w:val="002F12E3"/>
    <w:rsid w:val="00302F44"/>
    <w:rsid w:val="0031394F"/>
    <w:rsid w:val="00366122"/>
    <w:rsid w:val="003D12F5"/>
    <w:rsid w:val="004103A2"/>
    <w:rsid w:val="00454B22"/>
    <w:rsid w:val="00476390"/>
    <w:rsid w:val="004C734C"/>
    <w:rsid w:val="004D6116"/>
    <w:rsid w:val="004F0439"/>
    <w:rsid w:val="00530F11"/>
    <w:rsid w:val="00554AA7"/>
    <w:rsid w:val="005A4961"/>
    <w:rsid w:val="005B6671"/>
    <w:rsid w:val="005E4FDE"/>
    <w:rsid w:val="005F14F2"/>
    <w:rsid w:val="00626F89"/>
    <w:rsid w:val="006556D9"/>
    <w:rsid w:val="00672680"/>
    <w:rsid w:val="006876D1"/>
    <w:rsid w:val="007114E4"/>
    <w:rsid w:val="007F0803"/>
    <w:rsid w:val="007F47C1"/>
    <w:rsid w:val="00804A94"/>
    <w:rsid w:val="0080526D"/>
    <w:rsid w:val="008517CE"/>
    <w:rsid w:val="00875F11"/>
    <w:rsid w:val="008C2C0E"/>
    <w:rsid w:val="008C3A2C"/>
    <w:rsid w:val="008D5CC5"/>
    <w:rsid w:val="008F5655"/>
    <w:rsid w:val="00924DE2"/>
    <w:rsid w:val="009A65DD"/>
    <w:rsid w:val="009D5DE8"/>
    <w:rsid w:val="00A02497"/>
    <w:rsid w:val="00A70470"/>
    <w:rsid w:val="00AA2FB4"/>
    <w:rsid w:val="00AD1C89"/>
    <w:rsid w:val="00B02D4E"/>
    <w:rsid w:val="00BB640D"/>
    <w:rsid w:val="00BC4B8A"/>
    <w:rsid w:val="00BC5A82"/>
    <w:rsid w:val="00BD1D55"/>
    <w:rsid w:val="00BF2ADD"/>
    <w:rsid w:val="00C376B5"/>
    <w:rsid w:val="00C41D34"/>
    <w:rsid w:val="00C446AA"/>
    <w:rsid w:val="00C7598B"/>
    <w:rsid w:val="00CF34FE"/>
    <w:rsid w:val="00D43364"/>
    <w:rsid w:val="00D44D9C"/>
    <w:rsid w:val="00D745E4"/>
    <w:rsid w:val="00D875F5"/>
    <w:rsid w:val="00DB051F"/>
    <w:rsid w:val="00DB72B5"/>
    <w:rsid w:val="00DC683A"/>
    <w:rsid w:val="00E67A73"/>
    <w:rsid w:val="00E9187C"/>
    <w:rsid w:val="00EA0942"/>
    <w:rsid w:val="00F07BBB"/>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45</cp:revision>
  <dcterms:created xsi:type="dcterms:W3CDTF">2025-01-16T13:55:00Z</dcterms:created>
  <dcterms:modified xsi:type="dcterms:W3CDTF">2025-07-15T14:45:00Z</dcterms:modified>
</cp:coreProperties>
</file>