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1E167867" w:rsidR="002F12E3" w:rsidRDefault="00F21A06" w:rsidP="00C376B5">
      <w:pPr>
        <w:pStyle w:val="Title"/>
      </w:pPr>
      <w:r>
        <w:t xml:space="preserve">DPA </w:t>
      </w:r>
      <w:r w:rsidR="00F66411">
        <w:t>D10-04</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00AA6584" w:rsidR="00A70470" w:rsidRPr="00AD15DD" w:rsidRDefault="00A70470" w:rsidP="00A70470">
      <w:pPr>
        <w:pStyle w:val="ListParagraph"/>
        <w:numPr>
          <w:ilvl w:val="0"/>
          <w:numId w:val="1"/>
        </w:numPr>
      </w:pPr>
      <w:r w:rsidRPr="00AD15DD">
        <w:t xml:space="preserve">There are </w:t>
      </w:r>
      <w:r w:rsidR="00F66411">
        <w:rPr>
          <w:b/>
          <w:bCs/>
        </w:rPr>
        <w:t>multiple</w:t>
      </w:r>
      <w:r w:rsidRPr="00AD15DD">
        <w:t xml:space="preserve"> National Register of Historic Places resources within the DPA</w:t>
      </w:r>
    </w:p>
    <w:p w14:paraId="0AF6E475" w14:textId="2C3C728A" w:rsidR="00F21A06" w:rsidRPr="006876D1" w:rsidRDefault="00F66411" w:rsidP="00F21A06">
      <w:pPr>
        <w:pStyle w:val="ListParagraph"/>
        <w:numPr>
          <w:ilvl w:val="0"/>
          <w:numId w:val="1"/>
        </w:numPr>
      </w:pPr>
      <w:r>
        <w:t>5</w:t>
      </w:r>
      <w:r w:rsidR="00F21A06" w:rsidRPr="006876D1">
        <w:t xml:space="preserve"> Tribes have interest in </w:t>
      </w:r>
      <w:r>
        <w:t>Kimball</w:t>
      </w:r>
      <w:r w:rsidR="00F21A06" w:rsidRPr="006876D1">
        <w:t xml:space="preserve"> County</w:t>
      </w:r>
    </w:p>
    <w:p w14:paraId="55565CBC" w14:textId="2144B803" w:rsidR="00F21A06" w:rsidRPr="00F66411" w:rsidRDefault="00F21A06" w:rsidP="00F21A06">
      <w:pPr>
        <w:pStyle w:val="ListParagraph"/>
        <w:numPr>
          <w:ilvl w:val="1"/>
          <w:numId w:val="1"/>
        </w:numPr>
      </w:pPr>
      <w:r w:rsidRPr="00F66411">
        <w:t>Apache Tribe of Oklahoma</w:t>
      </w:r>
    </w:p>
    <w:p w14:paraId="072E5D45" w14:textId="43C86871" w:rsidR="00F21A06" w:rsidRPr="00F66411" w:rsidRDefault="00F21A06" w:rsidP="00F21A06">
      <w:pPr>
        <w:pStyle w:val="ListParagraph"/>
        <w:numPr>
          <w:ilvl w:val="1"/>
          <w:numId w:val="1"/>
        </w:numPr>
      </w:pPr>
      <w:r w:rsidRPr="00F66411">
        <w:t>Cheyenne and Arapaho Tribes, Oklahoma</w:t>
      </w:r>
    </w:p>
    <w:p w14:paraId="255C7F71" w14:textId="437C3A8E" w:rsidR="00F21A06" w:rsidRPr="00F66411" w:rsidRDefault="00F21A06" w:rsidP="00F21A06">
      <w:pPr>
        <w:pStyle w:val="ListParagraph"/>
        <w:numPr>
          <w:ilvl w:val="1"/>
          <w:numId w:val="1"/>
        </w:numPr>
      </w:pPr>
      <w:r w:rsidRPr="00F66411">
        <w:t>Comanche Nation, Oklahoma</w:t>
      </w:r>
    </w:p>
    <w:p w14:paraId="5771AD01" w14:textId="66671960" w:rsidR="00F66411" w:rsidRPr="00F66411" w:rsidRDefault="00F66411" w:rsidP="00F21A06">
      <w:pPr>
        <w:pStyle w:val="ListParagraph"/>
        <w:numPr>
          <w:ilvl w:val="1"/>
          <w:numId w:val="1"/>
        </w:numPr>
      </w:pPr>
      <w:r w:rsidRPr="00F66411">
        <w:t>Northern Arapaho Tribe of the Wind Reservation, Wyoming</w:t>
      </w:r>
    </w:p>
    <w:p w14:paraId="2CDACE72" w14:textId="1346A2DA" w:rsidR="00F66411" w:rsidRPr="00F66411" w:rsidRDefault="00F66411" w:rsidP="00F21A06">
      <w:pPr>
        <w:pStyle w:val="ListParagraph"/>
        <w:numPr>
          <w:ilvl w:val="1"/>
          <w:numId w:val="1"/>
        </w:numPr>
      </w:pPr>
      <w:r w:rsidRPr="00F66411">
        <w:t>Northern Cheyenne Tribe of the Northern Cheyenne Indian Reservation, Montana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F66411" w:rsidRDefault="00145BB8" w:rsidP="00F21A06">
      <w:pPr>
        <w:pStyle w:val="ListParagraph"/>
        <w:numPr>
          <w:ilvl w:val="0"/>
          <w:numId w:val="1"/>
        </w:numPr>
      </w:pPr>
      <w:r w:rsidRPr="00A02497">
        <w:t>Fede</w:t>
      </w:r>
      <w:r w:rsidRPr="00F66411">
        <w:t>rally Listed Species</w:t>
      </w:r>
      <w:r w:rsidR="00213E7B" w:rsidRPr="00F66411">
        <w:t xml:space="preserve"> Range</w:t>
      </w:r>
      <w:r w:rsidR="00293F83" w:rsidRPr="00F66411">
        <w:t xml:space="preserve"> </w:t>
      </w:r>
    </w:p>
    <w:p w14:paraId="32B09274" w14:textId="1D051B82" w:rsidR="00F66411" w:rsidRPr="00F66411" w:rsidRDefault="00F66411" w:rsidP="00F66411">
      <w:pPr>
        <w:pStyle w:val="ListParagraph"/>
        <w:numPr>
          <w:ilvl w:val="1"/>
          <w:numId w:val="1"/>
        </w:numPr>
      </w:pPr>
      <w:r w:rsidRPr="00F66411">
        <w:t>Monarch Butterfly – Proposed Threatened</w:t>
      </w:r>
    </w:p>
    <w:p w14:paraId="158CEE69" w14:textId="740310B6" w:rsidR="00F66411" w:rsidRPr="00F66411" w:rsidRDefault="00F66411" w:rsidP="00145BB8">
      <w:pPr>
        <w:pStyle w:val="ListParagraph"/>
        <w:numPr>
          <w:ilvl w:val="1"/>
          <w:numId w:val="1"/>
        </w:numPr>
      </w:pPr>
      <w:r w:rsidRPr="00F66411">
        <w:t xml:space="preserve">Pallid Sturgeon – Endangered </w:t>
      </w:r>
    </w:p>
    <w:p w14:paraId="79EE3A08" w14:textId="4F0F1B83" w:rsidR="006876D1" w:rsidRPr="00F66411" w:rsidRDefault="006876D1" w:rsidP="00145BB8">
      <w:pPr>
        <w:pStyle w:val="ListParagraph"/>
        <w:numPr>
          <w:ilvl w:val="1"/>
          <w:numId w:val="1"/>
        </w:numPr>
      </w:pPr>
      <w:r w:rsidRPr="00F66411">
        <w:t xml:space="preserve">Piping Plover – Threatened </w:t>
      </w:r>
    </w:p>
    <w:p w14:paraId="7471BC73" w14:textId="62FFA572" w:rsidR="00F66411" w:rsidRPr="00F66411" w:rsidRDefault="00F66411" w:rsidP="00145BB8">
      <w:pPr>
        <w:pStyle w:val="ListParagraph"/>
        <w:numPr>
          <w:ilvl w:val="1"/>
          <w:numId w:val="1"/>
        </w:numPr>
      </w:pPr>
      <w:r w:rsidRPr="00F66411">
        <w:t xml:space="preserve">Suckley’s Cuckoo Bumble Bee – Proposed Endangered </w:t>
      </w:r>
    </w:p>
    <w:p w14:paraId="395C5BE2" w14:textId="39791323" w:rsidR="00F66411" w:rsidRDefault="00F66411" w:rsidP="00145BB8">
      <w:pPr>
        <w:pStyle w:val="ListParagraph"/>
        <w:numPr>
          <w:ilvl w:val="1"/>
          <w:numId w:val="1"/>
        </w:numPr>
      </w:pPr>
      <w:r w:rsidRPr="00F66411">
        <w:t xml:space="preserve">Western Prairie Fringed Orchid – Threatened </w:t>
      </w:r>
    </w:p>
    <w:p w14:paraId="5B148233" w14:textId="6ECD7B40" w:rsidR="00A724E0" w:rsidRPr="00F66411" w:rsidRDefault="00A724E0" w:rsidP="00A724E0">
      <w:pPr>
        <w:pStyle w:val="ListParagraph"/>
        <w:numPr>
          <w:ilvl w:val="1"/>
          <w:numId w:val="1"/>
        </w:numPr>
      </w:pPr>
      <w:r>
        <w:t xml:space="preserve">Western </w:t>
      </w:r>
      <w:r w:rsidRPr="00F66411">
        <w:t>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6F5C686C" w14:textId="612EF278" w:rsidR="00F66411" w:rsidRDefault="00F66411" w:rsidP="00A02497">
      <w:pPr>
        <w:pStyle w:val="ListParagraph"/>
        <w:numPr>
          <w:ilvl w:val="1"/>
          <w:numId w:val="1"/>
        </w:numPr>
      </w:pPr>
      <w:r>
        <w:t xml:space="preserve">Colorado Butterfly Plant – Endangered </w:t>
      </w:r>
    </w:p>
    <w:p w14:paraId="329A5578" w14:textId="291D97FC" w:rsidR="00F66411" w:rsidRDefault="00F66411" w:rsidP="00A02497">
      <w:pPr>
        <w:pStyle w:val="ListParagraph"/>
        <w:numPr>
          <w:ilvl w:val="1"/>
          <w:numId w:val="1"/>
        </w:numPr>
      </w:pPr>
      <w:r>
        <w:t xml:space="preserve">Mountain Plover – Threatened </w:t>
      </w:r>
    </w:p>
    <w:p w14:paraId="45A2394C" w14:textId="6BC4EA26" w:rsidR="00A724E0" w:rsidRDefault="00A724E0" w:rsidP="00A02497">
      <w:pPr>
        <w:pStyle w:val="ListParagraph"/>
        <w:numPr>
          <w:ilvl w:val="1"/>
          <w:numId w:val="1"/>
        </w:numPr>
      </w:pPr>
      <w:r>
        <w:t xml:space="preserve">Swift Fox – Endangered </w:t>
      </w:r>
    </w:p>
    <w:p w14:paraId="23889E1B" w14:textId="28A3E524" w:rsidR="00A02497" w:rsidRPr="00A02497" w:rsidRDefault="00A02497" w:rsidP="00A02497">
      <w:pPr>
        <w:pStyle w:val="ListParagraph"/>
        <w:numPr>
          <w:ilvl w:val="1"/>
          <w:numId w:val="1"/>
        </w:numPr>
      </w:pPr>
      <w:r w:rsidRPr="00A02497">
        <w:t>Thick-Billed Longspur – Threatened</w:t>
      </w:r>
    </w:p>
    <w:p w14:paraId="57DD0501" w14:textId="2082DAEC" w:rsidR="00AD1C89" w:rsidRPr="00A02497" w:rsidRDefault="00AD1C89" w:rsidP="00AD1C89">
      <w:pPr>
        <w:pStyle w:val="ListParagraph"/>
        <w:numPr>
          <w:ilvl w:val="0"/>
          <w:numId w:val="1"/>
        </w:numPr>
      </w:pPr>
      <w:r w:rsidRPr="00A36D8D">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1EDFEE9C"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6D02A22C" w14:textId="2196882E" w:rsidR="00366122" w:rsidRPr="00F66411" w:rsidRDefault="00F66411" w:rsidP="00DB72B5">
      <w:pPr>
        <w:pStyle w:val="ListParagraph"/>
        <w:numPr>
          <w:ilvl w:val="0"/>
          <w:numId w:val="1"/>
        </w:numPr>
      </w:pPr>
      <w:r w:rsidRPr="00F66411">
        <w:t>Kimball</w:t>
      </w:r>
      <w:r w:rsidR="00366122" w:rsidRPr="00F66411">
        <w:t xml:space="preserve"> County does not participate in FEMA floodplain mapping</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153FC55B"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7F7A0943" w:rsidR="00F53D7A" w:rsidRPr="004D6116" w:rsidRDefault="00CF34FE" w:rsidP="00924DE2">
      <w:pPr>
        <w:pStyle w:val="ListParagraph"/>
        <w:numPr>
          <w:ilvl w:val="0"/>
          <w:numId w:val="1"/>
        </w:numPr>
      </w:pPr>
      <w:r>
        <w:t xml:space="preserve">There are </w:t>
      </w:r>
      <w:r w:rsidR="00F66411" w:rsidRPr="00F66411">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AE0173">
        <w:rPr>
          <w:b/>
          <w:bCs/>
          <w:u w:val="single"/>
        </w:rPr>
        <w:t>Water</w:t>
      </w:r>
      <w:r w:rsidRPr="00DB72B5">
        <w:rPr>
          <w:b/>
          <w:bCs/>
          <w:u w:val="single"/>
        </w:rPr>
        <w:t xml:space="preserve">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4DD339F9" w:rsidR="00875F11" w:rsidRPr="00F66411" w:rsidRDefault="00CF34FE" w:rsidP="00F66411">
      <w:pPr>
        <w:pStyle w:val="ListParagraph"/>
        <w:numPr>
          <w:ilvl w:val="0"/>
          <w:numId w:val="1"/>
        </w:numPr>
      </w:pPr>
      <w:r w:rsidRPr="00F66411">
        <w:t xml:space="preserve">There are </w:t>
      </w:r>
      <w:r w:rsidRPr="00F66411">
        <w:rPr>
          <w:b/>
          <w:bCs/>
        </w:rPr>
        <w:t>no</w:t>
      </w:r>
      <w:r w:rsidR="00B02D4E" w:rsidRPr="00F66411">
        <w:t xml:space="preserve"> impaired waters </w:t>
      </w:r>
      <w:r w:rsidRPr="00F66411">
        <w:t>within</w:t>
      </w:r>
      <w:r w:rsidR="00B02D4E" w:rsidRPr="00F66411">
        <w:t xml:space="preserve"> DPA</w:t>
      </w:r>
    </w:p>
    <w:p w14:paraId="12CF310D" w14:textId="428963A9" w:rsidR="00CF34FE" w:rsidRPr="00AE0173" w:rsidRDefault="00CF34FE" w:rsidP="00924DE2">
      <w:pPr>
        <w:pStyle w:val="ListParagraph"/>
        <w:numPr>
          <w:ilvl w:val="0"/>
          <w:numId w:val="1"/>
        </w:numPr>
      </w:pPr>
      <w:r w:rsidRPr="00AE0173">
        <w:t xml:space="preserve">There </w:t>
      </w:r>
      <w:r w:rsidR="00AE0173" w:rsidRPr="00AE0173">
        <w:t>is 1</w:t>
      </w:r>
      <w:r w:rsidRPr="00AE0173">
        <w:t xml:space="preserve"> Wellhead Protection Area within the DPA</w:t>
      </w:r>
    </w:p>
    <w:p w14:paraId="19F0D482" w14:textId="61B15FFC" w:rsidR="00CF34FE" w:rsidRPr="00AE0173" w:rsidRDefault="00AE0173" w:rsidP="00CF34FE">
      <w:pPr>
        <w:pStyle w:val="ListParagraph"/>
        <w:numPr>
          <w:ilvl w:val="1"/>
          <w:numId w:val="1"/>
        </w:numPr>
      </w:pPr>
      <w:r>
        <w:t>City</w:t>
      </w:r>
      <w:r w:rsidR="00CF34FE" w:rsidRPr="00AE0173">
        <w:t xml:space="preserve"> of </w:t>
      </w:r>
      <w:r>
        <w:t>Kimball</w:t>
      </w:r>
      <w:r w:rsidR="00CF34FE" w:rsidRPr="00AE0173">
        <w:t xml:space="preserve"> (NE</w:t>
      </w:r>
      <w:r>
        <w:t>3110501</w:t>
      </w:r>
      <w:r w:rsidR="00CF34FE" w:rsidRPr="00AE0173">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00CF2CFF" w:rsidR="00BC5A82" w:rsidRDefault="00BC5A82" w:rsidP="00FB24F9">
      <w:pPr>
        <w:pStyle w:val="ListParagraph"/>
        <w:numPr>
          <w:ilvl w:val="0"/>
          <w:numId w:val="1"/>
        </w:numPr>
      </w:pPr>
      <w:r>
        <w:t xml:space="preserve">There is </w:t>
      </w:r>
      <w:r w:rsidR="00A36D8D">
        <w:t>1</w:t>
      </w:r>
      <w:r>
        <w:t xml:space="preserve"> </w:t>
      </w:r>
      <w:r w:rsidR="00E44E0B">
        <w:t>Federal Real</w:t>
      </w:r>
      <w:r>
        <w:t xml:space="preserve"> </w:t>
      </w:r>
      <w:r w:rsidR="00E44E0B">
        <w:t>P</w:t>
      </w:r>
      <w:r>
        <w:t>roperty in the DPA</w:t>
      </w:r>
    </w:p>
    <w:p w14:paraId="1FAC1447" w14:textId="77777777" w:rsidR="0026597B" w:rsidRDefault="0026597B" w:rsidP="0026597B">
      <w:r>
        <w:rPr>
          <w:b/>
          <w:bCs/>
          <w:u w:val="single"/>
        </w:rPr>
        <w:t>Airfields</w:t>
      </w:r>
      <w:r>
        <w:rPr>
          <w:b/>
          <w:bCs/>
          <w:u w:val="single"/>
        </w:rPr>
        <w:br/>
      </w:r>
      <w:hyperlink r:id="rId17" w:history="1">
        <w:r>
          <w:rPr>
            <w:rStyle w:val="Hyperlink"/>
          </w:rPr>
          <w:t>FAA - Airports</w:t>
        </w:r>
      </w:hyperlink>
    </w:p>
    <w:p w14:paraId="2792AA8E" w14:textId="77777777" w:rsidR="0026597B" w:rsidRDefault="0026597B" w:rsidP="0026597B">
      <w:pPr>
        <w:numPr>
          <w:ilvl w:val="0"/>
          <w:numId w:val="1"/>
        </w:numPr>
        <w:spacing w:line="276" w:lineRule="auto"/>
      </w:pPr>
      <w:r>
        <w:t xml:space="preserve">There are </w:t>
      </w:r>
      <w:r>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7F02F280" w14:textId="77777777" w:rsidR="00E44E0B" w:rsidRDefault="00E44E0B" w:rsidP="00F84495"/>
    <w:p w14:paraId="7AA7EFC8" w14:textId="77777777" w:rsidR="00E44E0B" w:rsidRDefault="00E44E0B"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1E4CD8"/>
    <w:rsid w:val="00213E7B"/>
    <w:rsid w:val="0026597B"/>
    <w:rsid w:val="00293F83"/>
    <w:rsid w:val="002C145A"/>
    <w:rsid w:val="002F12E3"/>
    <w:rsid w:val="00302F44"/>
    <w:rsid w:val="0031394F"/>
    <w:rsid w:val="00366122"/>
    <w:rsid w:val="003D12F5"/>
    <w:rsid w:val="004103A2"/>
    <w:rsid w:val="00411627"/>
    <w:rsid w:val="00454B22"/>
    <w:rsid w:val="00476390"/>
    <w:rsid w:val="004D6116"/>
    <w:rsid w:val="00530F11"/>
    <w:rsid w:val="00541C91"/>
    <w:rsid w:val="005A4961"/>
    <w:rsid w:val="005B6671"/>
    <w:rsid w:val="005F14F2"/>
    <w:rsid w:val="00626F89"/>
    <w:rsid w:val="006556D9"/>
    <w:rsid w:val="00665EA7"/>
    <w:rsid w:val="006876D1"/>
    <w:rsid w:val="006A3F28"/>
    <w:rsid w:val="006C0118"/>
    <w:rsid w:val="007114E4"/>
    <w:rsid w:val="007F0803"/>
    <w:rsid w:val="007F47C1"/>
    <w:rsid w:val="00804A94"/>
    <w:rsid w:val="008517CE"/>
    <w:rsid w:val="00875F11"/>
    <w:rsid w:val="008C2C0E"/>
    <w:rsid w:val="008F5655"/>
    <w:rsid w:val="00924DE2"/>
    <w:rsid w:val="009A65DD"/>
    <w:rsid w:val="00A02497"/>
    <w:rsid w:val="00A36D8D"/>
    <w:rsid w:val="00A70470"/>
    <w:rsid w:val="00A724E0"/>
    <w:rsid w:val="00AD1C89"/>
    <w:rsid w:val="00AE0173"/>
    <w:rsid w:val="00B02D4E"/>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419B2"/>
    <w:rsid w:val="00E44E0B"/>
    <w:rsid w:val="00E67A73"/>
    <w:rsid w:val="00E9187C"/>
    <w:rsid w:val="00EA0942"/>
    <w:rsid w:val="00F20096"/>
    <w:rsid w:val="00F21A06"/>
    <w:rsid w:val="00F53D7A"/>
    <w:rsid w:val="00F66411"/>
    <w:rsid w:val="00F84495"/>
    <w:rsid w:val="00F84A98"/>
    <w:rsid w:val="00FB24F9"/>
    <w:rsid w:val="00FF0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F664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47</cp:revision>
  <dcterms:created xsi:type="dcterms:W3CDTF">2025-01-16T13:55:00Z</dcterms:created>
  <dcterms:modified xsi:type="dcterms:W3CDTF">2025-07-15T14:01:00Z</dcterms:modified>
</cp:coreProperties>
</file>