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802F" w14:textId="7B3FE76A" w:rsidR="00B97190" w:rsidRPr="00E8736E" w:rsidRDefault="00057636" w:rsidP="00581878">
      <w:pPr>
        <w:spacing w:after="120"/>
        <w:jc w:val="center"/>
        <w:rPr>
          <w:rFonts w:asciiTheme="minorHAnsi" w:hAnsiTheme="minorHAnsi" w:cstheme="minorHAnsi"/>
          <w:b/>
          <w:bCs/>
          <w:sz w:val="22"/>
          <w:szCs w:val="22"/>
        </w:rPr>
      </w:pPr>
      <w:r w:rsidRPr="00E8736E">
        <w:rPr>
          <w:rFonts w:asciiTheme="minorHAnsi" w:hAnsiTheme="minorHAnsi" w:cstheme="minorHAnsi"/>
          <w:b/>
          <w:bCs/>
          <w:sz w:val="22"/>
          <w:szCs w:val="22"/>
        </w:rPr>
        <w:t xml:space="preserve">NBEAD </w:t>
      </w:r>
      <w:r w:rsidR="00A30F36" w:rsidRPr="00A30F36">
        <w:rPr>
          <w:rFonts w:asciiTheme="minorHAnsi" w:hAnsiTheme="minorHAnsi" w:cstheme="minorHAnsi"/>
          <w:b/>
          <w:bCs/>
          <w:color w:val="0070C0"/>
          <w:sz w:val="22"/>
          <w:szCs w:val="22"/>
        </w:rPr>
        <w:t>[</w:t>
      </w:r>
      <w:r w:rsidRPr="00A30F36">
        <w:rPr>
          <w:rFonts w:asciiTheme="minorHAnsi" w:hAnsiTheme="minorHAnsi" w:cstheme="minorHAnsi"/>
          <w:b/>
          <w:bCs/>
          <w:color w:val="0070C0"/>
          <w:sz w:val="22"/>
          <w:szCs w:val="22"/>
        </w:rPr>
        <w:t>DPA</w:t>
      </w:r>
      <w:r w:rsidR="00A30F36" w:rsidRPr="00A30F36">
        <w:rPr>
          <w:rFonts w:asciiTheme="minorHAnsi" w:hAnsiTheme="minorHAnsi" w:cstheme="minorHAnsi"/>
          <w:b/>
          <w:bCs/>
          <w:color w:val="0070C0"/>
          <w:sz w:val="22"/>
          <w:szCs w:val="22"/>
        </w:rPr>
        <w:t xml:space="preserve"> # or CAI</w:t>
      </w:r>
      <w:r w:rsidR="00796332" w:rsidRPr="00E8736E">
        <w:rPr>
          <w:rFonts w:asciiTheme="minorHAnsi" w:hAnsiTheme="minorHAnsi" w:cstheme="minorHAnsi"/>
          <w:b/>
          <w:bCs/>
          <w:color w:val="0070C0"/>
          <w:sz w:val="22"/>
          <w:szCs w:val="22"/>
        </w:rPr>
        <w:t xml:space="preserve">] </w:t>
      </w:r>
      <w:r w:rsidR="005F29F5" w:rsidRPr="00E8736E">
        <w:rPr>
          <w:rFonts w:asciiTheme="minorHAnsi" w:hAnsiTheme="minorHAnsi" w:cstheme="minorHAnsi"/>
          <w:b/>
          <w:bCs/>
          <w:sz w:val="22"/>
          <w:szCs w:val="22"/>
        </w:rPr>
        <w:t>SUB</w:t>
      </w:r>
      <w:r w:rsidR="002A7DA4" w:rsidRPr="00E8736E">
        <w:rPr>
          <w:rFonts w:asciiTheme="minorHAnsi" w:hAnsiTheme="minorHAnsi" w:cstheme="minorHAnsi"/>
          <w:b/>
          <w:bCs/>
          <w:sz w:val="22"/>
          <w:szCs w:val="22"/>
        </w:rPr>
        <w:t>GRANT</w:t>
      </w:r>
    </w:p>
    <w:p w14:paraId="5D838CC6" w14:textId="16209B17" w:rsidR="005F29F5" w:rsidRPr="00E8736E" w:rsidRDefault="005F29F5" w:rsidP="00581878">
      <w:pPr>
        <w:spacing w:after="120"/>
        <w:jc w:val="center"/>
        <w:rPr>
          <w:rFonts w:asciiTheme="minorHAnsi" w:hAnsiTheme="minorHAnsi" w:cstheme="minorHAnsi"/>
          <w:b/>
          <w:bCs/>
          <w:sz w:val="22"/>
          <w:szCs w:val="22"/>
        </w:rPr>
      </w:pPr>
      <w:r w:rsidRPr="00E8736E">
        <w:rPr>
          <w:rFonts w:asciiTheme="minorHAnsi" w:hAnsiTheme="minorHAnsi" w:cstheme="minorHAnsi"/>
          <w:b/>
          <w:bCs/>
          <w:sz w:val="22"/>
          <w:szCs w:val="22"/>
        </w:rPr>
        <w:t>BETWEEN</w:t>
      </w:r>
    </w:p>
    <w:p w14:paraId="77B98ED1" w14:textId="731856FC" w:rsidR="005F29F5" w:rsidRPr="00E8736E" w:rsidRDefault="005F29F5" w:rsidP="00581878">
      <w:pPr>
        <w:spacing w:after="120"/>
        <w:jc w:val="center"/>
        <w:rPr>
          <w:rFonts w:asciiTheme="minorHAnsi" w:hAnsiTheme="minorHAnsi" w:cstheme="minorHAnsi"/>
          <w:b/>
          <w:bCs/>
          <w:sz w:val="22"/>
          <w:szCs w:val="22"/>
        </w:rPr>
      </w:pPr>
      <w:r w:rsidRPr="00E8736E">
        <w:rPr>
          <w:rFonts w:asciiTheme="minorHAnsi" w:hAnsiTheme="minorHAnsi" w:cstheme="minorHAnsi"/>
          <w:b/>
          <w:bCs/>
          <w:sz w:val="22"/>
          <w:szCs w:val="22"/>
        </w:rPr>
        <w:t xml:space="preserve">NEBRASKA </w:t>
      </w:r>
      <w:r w:rsidR="0090633A" w:rsidRPr="00E8736E">
        <w:rPr>
          <w:rFonts w:asciiTheme="minorHAnsi" w:hAnsiTheme="minorHAnsi" w:cstheme="minorHAnsi"/>
          <w:b/>
          <w:bCs/>
          <w:sz w:val="22"/>
          <w:szCs w:val="22"/>
        </w:rPr>
        <w:t>BROADBAND OFFICE</w:t>
      </w:r>
    </w:p>
    <w:p w14:paraId="654A48C7" w14:textId="3E73D7F8" w:rsidR="005F29F5" w:rsidRPr="00E8736E" w:rsidRDefault="005F29F5" w:rsidP="00581878">
      <w:pPr>
        <w:spacing w:after="120"/>
        <w:jc w:val="center"/>
        <w:rPr>
          <w:rFonts w:asciiTheme="minorHAnsi" w:hAnsiTheme="minorHAnsi" w:cstheme="minorHAnsi"/>
          <w:b/>
          <w:bCs/>
          <w:sz w:val="22"/>
          <w:szCs w:val="22"/>
        </w:rPr>
      </w:pPr>
      <w:r w:rsidRPr="00E8736E">
        <w:rPr>
          <w:rFonts w:asciiTheme="minorHAnsi" w:hAnsiTheme="minorHAnsi" w:cstheme="minorHAnsi"/>
          <w:b/>
          <w:bCs/>
          <w:sz w:val="22"/>
          <w:szCs w:val="22"/>
        </w:rPr>
        <w:t>AND</w:t>
      </w:r>
    </w:p>
    <w:p w14:paraId="7D3124A0" w14:textId="148558AF" w:rsidR="005F29F5" w:rsidRPr="00E8736E" w:rsidRDefault="005F29F5" w:rsidP="00581878">
      <w:pPr>
        <w:spacing w:after="120"/>
        <w:jc w:val="center"/>
        <w:rPr>
          <w:rFonts w:asciiTheme="minorHAnsi" w:hAnsiTheme="minorHAnsi" w:cstheme="minorHAnsi"/>
          <w:b/>
          <w:bCs/>
          <w:color w:val="0070C0"/>
          <w:sz w:val="22"/>
          <w:szCs w:val="22"/>
        </w:rPr>
      </w:pPr>
      <w:r w:rsidRPr="00E8736E">
        <w:rPr>
          <w:rFonts w:asciiTheme="minorHAnsi" w:hAnsiTheme="minorHAnsi" w:cstheme="minorHAnsi"/>
          <w:b/>
          <w:bCs/>
          <w:color w:val="0070C0"/>
          <w:sz w:val="22"/>
          <w:szCs w:val="22"/>
        </w:rPr>
        <w:t>[SU</w:t>
      </w:r>
      <w:r w:rsidR="00057636" w:rsidRPr="00E8736E">
        <w:rPr>
          <w:rFonts w:asciiTheme="minorHAnsi" w:hAnsiTheme="minorHAnsi" w:cstheme="minorHAnsi"/>
          <w:b/>
          <w:bCs/>
          <w:color w:val="0070C0"/>
          <w:sz w:val="22"/>
          <w:szCs w:val="22"/>
        </w:rPr>
        <w:t>BGRANTEE</w:t>
      </w:r>
      <w:r w:rsidRPr="00E8736E">
        <w:rPr>
          <w:rFonts w:asciiTheme="minorHAnsi" w:hAnsiTheme="minorHAnsi" w:cstheme="minorHAnsi"/>
          <w:b/>
          <w:bCs/>
          <w:color w:val="0070C0"/>
          <w:sz w:val="22"/>
          <w:szCs w:val="22"/>
        </w:rPr>
        <w:t xml:space="preserve"> NAME</w:t>
      </w:r>
      <w:r w:rsidR="00121A68" w:rsidRPr="00E8736E">
        <w:rPr>
          <w:rFonts w:asciiTheme="minorHAnsi" w:hAnsiTheme="minorHAnsi" w:cstheme="minorHAnsi"/>
          <w:b/>
          <w:bCs/>
          <w:color w:val="0070C0"/>
          <w:sz w:val="22"/>
          <w:szCs w:val="22"/>
        </w:rPr>
        <w:t xml:space="preserve"> </w:t>
      </w:r>
      <w:r w:rsidR="00E8736E" w:rsidRPr="00E8736E">
        <w:rPr>
          <w:rFonts w:asciiTheme="minorHAnsi" w:hAnsiTheme="minorHAnsi" w:cstheme="minorHAnsi"/>
          <w:sz w:val="22"/>
          <w:szCs w:val="22"/>
          <w:highlight w:val="yellow"/>
        </w:rPr>
        <w:t>(</w:t>
      </w:r>
      <w:r w:rsidR="00121A68" w:rsidRPr="00E8736E">
        <w:rPr>
          <w:rFonts w:asciiTheme="minorHAnsi" w:hAnsiTheme="minorHAnsi" w:cstheme="minorHAnsi"/>
          <w:sz w:val="22"/>
          <w:szCs w:val="22"/>
          <w:highlight w:val="yellow"/>
        </w:rPr>
        <w:t>per SAM.gov registration</w:t>
      </w:r>
      <w:r w:rsidR="00E8736E" w:rsidRPr="00E8736E">
        <w:rPr>
          <w:rFonts w:asciiTheme="minorHAnsi" w:hAnsiTheme="minorHAnsi" w:cstheme="minorHAnsi"/>
          <w:sz w:val="22"/>
          <w:szCs w:val="22"/>
          <w:highlight w:val="yellow"/>
        </w:rPr>
        <w:t>)</w:t>
      </w:r>
      <w:r w:rsidRPr="00E8736E">
        <w:rPr>
          <w:rFonts w:asciiTheme="minorHAnsi" w:hAnsiTheme="minorHAnsi" w:cstheme="minorHAnsi"/>
          <w:b/>
          <w:bCs/>
          <w:color w:val="0070C0"/>
          <w:sz w:val="22"/>
          <w:szCs w:val="22"/>
        </w:rPr>
        <w:t>]</w:t>
      </w:r>
    </w:p>
    <w:p w14:paraId="68AB7E7E" w14:textId="611D1869" w:rsidR="005F29F5" w:rsidRPr="00E8736E" w:rsidRDefault="005F29F5" w:rsidP="005F29F5">
      <w:pPr>
        <w:rPr>
          <w:rFonts w:asciiTheme="minorHAnsi" w:hAnsiTheme="minorHAnsi" w:cstheme="minorHAnsi"/>
          <w:sz w:val="22"/>
          <w:szCs w:val="22"/>
        </w:rPr>
      </w:pPr>
      <w:r w:rsidRPr="00E8736E">
        <w:rPr>
          <w:rFonts w:asciiTheme="minorHAnsi" w:hAnsiTheme="minorHAnsi" w:cstheme="minorHAnsi"/>
          <w:sz w:val="22"/>
          <w:szCs w:val="22"/>
        </w:rPr>
        <w:t xml:space="preserve">This federal funds </w:t>
      </w:r>
      <w:r w:rsidR="00121A68" w:rsidRPr="00E8736E">
        <w:rPr>
          <w:rFonts w:asciiTheme="minorHAnsi" w:hAnsiTheme="minorHAnsi" w:cstheme="minorHAnsi"/>
          <w:sz w:val="22"/>
          <w:szCs w:val="22"/>
        </w:rPr>
        <w:t>sub</w:t>
      </w:r>
      <w:r w:rsidRPr="00E8736E">
        <w:rPr>
          <w:rFonts w:asciiTheme="minorHAnsi" w:hAnsiTheme="minorHAnsi" w:cstheme="minorHAnsi"/>
          <w:sz w:val="22"/>
          <w:szCs w:val="22"/>
        </w:rPr>
        <w:t>grant agreement, including any addenda and attachments (collectively, “Sub</w:t>
      </w:r>
      <w:bookmarkStart w:id="0" w:name="_Hlk168484287"/>
      <w:r w:rsidR="002A7DA4" w:rsidRPr="00E8736E">
        <w:rPr>
          <w:rFonts w:asciiTheme="minorHAnsi" w:hAnsiTheme="minorHAnsi" w:cstheme="minorHAnsi"/>
          <w:sz w:val="22"/>
          <w:szCs w:val="22"/>
        </w:rPr>
        <w:t>grant</w:t>
      </w:r>
      <w:bookmarkEnd w:id="0"/>
      <w:r w:rsidRPr="00E8736E">
        <w:rPr>
          <w:rFonts w:asciiTheme="minorHAnsi" w:hAnsiTheme="minorHAnsi" w:cstheme="minorHAnsi"/>
          <w:sz w:val="22"/>
          <w:szCs w:val="22"/>
        </w:rPr>
        <w:t xml:space="preserve">”) is entered into by and between the Nebraska Broadband Office (“NBO”) and </w:t>
      </w:r>
      <w:r w:rsidRPr="00E8736E">
        <w:rPr>
          <w:rFonts w:asciiTheme="minorHAnsi" w:hAnsiTheme="minorHAnsi" w:cstheme="minorHAnsi"/>
          <w:color w:val="0070C0"/>
          <w:sz w:val="22"/>
          <w:szCs w:val="22"/>
        </w:rPr>
        <w:t>[Su</w:t>
      </w:r>
      <w:r w:rsidR="00057636" w:rsidRPr="00E8736E">
        <w:rPr>
          <w:rFonts w:asciiTheme="minorHAnsi" w:hAnsiTheme="minorHAnsi" w:cstheme="minorHAnsi"/>
          <w:color w:val="0070C0"/>
          <w:sz w:val="22"/>
          <w:szCs w:val="22"/>
        </w:rPr>
        <w:t>bgrantee</w:t>
      </w:r>
      <w:r w:rsidRPr="00E8736E">
        <w:rPr>
          <w:rFonts w:asciiTheme="minorHAnsi" w:hAnsiTheme="minorHAnsi" w:cstheme="minorHAnsi"/>
          <w:color w:val="0070C0"/>
          <w:sz w:val="22"/>
          <w:szCs w:val="22"/>
        </w:rPr>
        <w:t xml:space="preserve"> </w:t>
      </w:r>
      <w:r w:rsidR="00E8736E">
        <w:rPr>
          <w:rFonts w:asciiTheme="minorHAnsi" w:hAnsiTheme="minorHAnsi" w:cstheme="minorHAnsi"/>
          <w:color w:val="0070C0"/>
          <w:sz w:val="22"/>
          <w:szCs w:val="22"/>
        </w:rPr>
        <w:t xml:space="preserve">Name </w:t>
      </w:r>
      <w:r w:rsidRPr="00E8736E">
        <w:rPr>
          <w:rFonts w:asciiTheme="minorHAnsi" w:hAnsiTheme="minorHAnsi" w:cstheme="minorHAnsi"/>
          <w:sz w:val="22"/>
          <w:szCs w:val="22"/>
          <w:highlight w:val="yellow"/>
        </w:rPr>
        <w:t>(match above)</w:t>
      </w:r>
      <w:r w:rsidRPr="00E8736E">
        <w:rPr>
          <w:rFonts w:asciiTheme="minorHAnsi" w:hAnsiTheme="minorHAnsi" w:cstheme="minorHAnsi"/>
          <w:color w:val="0070C0"/>
          <w:sz w:val="22"/>
          <w:szCs w:val="22"/>
        </w:rPr>
        <w:t xml:space="preserve">] </w:t>
      </w:r>
      <w:r w:rsidRPr="00E8736E">
        <w:rPr>
          <w:rFonts w:asciiTheme="minorHAnsi" w:hAnsiTheme="minorHAnsi" w:cstheme="minorHAnsi"/>
          <w:sz w:val="22"/>
          <w:szCs w:val="22"/>
        </w:rPr>
        <w:t>(</w:t>
      </w:r>
      <w:r w:rsidR="00121A68" w:rsidRPr="00E8736E">
        <w:rPr>
          <w:rFonts w:asciiTheme="minorHAnsi" w:hAnsiTheme="minorHAnsi" w:cstheme="minorHAnsi"/>
          <w:sz w:val="22"/>
          <w:szCs w:val="22"/>
        </w:rPr>
        <w:t>“</w:t>
      </w:r>
      <w:r w:rsidRPr="00E8736E">
        <w:rPr>
          <w:rFonts w:asciiTheme="minorHAnsi" w:hAnsiTheme="minorHAnsi" w:cstheme="minorHAnsi"/>
          <w:sz w:val="22"/>
          <w:szCs w:val="22"/>
        </w:rPr>
        <w:t>Sub</w:t>
      </w:r>
      <w:r w:rsidR="002A7DA4" w:rsidRPr="00E8736E">
        <w:rPr>
          <w:rFonts w:asciiTheme="minorHAnsi" w:hAnsiTheme="minorHAnsi" w:cstheme="minorHAnsi"/>
          <w:sz w:val="22"/>
          <w:szCs w:val="22"/>
        </w:rPr>
        <w:t>grantee</w:t>
      </w:r>
      <w:r w:rsidRPr="00E8736E">
        <w:rPr>
          <w:rFonts w:asciiTheme="minorHAnsi" w:hAnsiTheme="minorHAnsi" w:cstheme="minorHAnsi"/>
          <w:sz w:val="22"/>
          <w:szCs w:val="22"/>
        </w:rPr>
        <w:t>”).</w:t>
      </w:r>
    </w:p>
    <w:p w14:paraId="1A0559E4" w14:textId="5A56468F" w:rsidR="005F29F5" w:rsidRPr="00E8736E" w:rsidRDefault="005F29F5" w:rsidP="005F29F5">
      <w:pPr>
        <w:rPr>
          <w:rFonts w:asciiTheme="minorHAnsi" w:hAnsiTheme="minorHAnsi" w:cstheme="minorHAnsi"/>
          <w:sz w:val="22"/>
          <w:szCs w:val="22"/>
        </w:rPr>
      </w:pPr>
    </w:p>
    <w:p w14:paraId="3ADDC7C6" w14:textId="4309830F" w:rsidR="005F29F5" w:rsidRPr="00E8736E" w:rsidRDefault="005F29F5" w:rsidP="00AD7CC0">
      <w:pPr>
        <w:ind w:left="1440" w:hanging="1440"/>
        <w:rPr>
          <w:rFonts w:asciiTheme="minorHAnsi" w:hAnsiTheme="minorHAnsi" w:cstheme="minorHAnsi"/>
          <w:sz w:val="22"/>
          <w:szCs w:val="22"/>
        </w:rPr>
      </w:pPr>
      <w:r w:rsidRPr="00E8736E">
        <w:rPr>
          <w:rFonts w:asciiTheme="minorHAnsi" w:hAnsiTheme="minorHAnsi" w:cstheme="minorHAnsi"/>
          <w:sz w:val="22"/>
          <w:szCs w:val="22"/>
        </w:rPr>
        <w:t>PURPOSE:</w:t>
      </w:r>
      <w:r w:rsidRPr="00E8736E">
        <w:rPr>
          <w:rFonts w:asciiTheme="minorHAnsi" w:hAnsiTheme="minorHAnsi" w:cstheme="minorHAnsi"/>
          <w:sz w:val="22"/>
          <w:szCs w:val="22"/>
        </w:rPr>
        <w:tab/>
        <w:t>The purpose of this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xml:space="preserve"> is to </w:t>
      </w:r>
      <w:r w:rsidR="00AD7CC0" w:rsidRPr="00E8736E">
        <w:rPr>
          <w:rFonts w:asciiTheme="minorHAnsi" w:hAnsiTheme="minorHAnsi" w:cstheme="minorHAnsi"/>
          <w:sz w:val="22"/>
          <w:szCs w:val="22"/>
        </w:rPr>
        <w:t xml:space="preserve">support deployment of a broadband infrastructure network and the provision of qualifying broadband service to end users </w:t>
      </w:r>
      <w:r w:rsidR="00A30F36" w:rsidRPr="00F249C7">
        <w:rPr>
          <w:rFonts w:asciiTheme="minorHAnsi" w:hAnsiTheme="minorHAnsi" w:cstheme="minorHAnsi"/>
          <w:color w:val="0070C0"/>
          <w:sz w:val="22"/>
          <w:szCs w:val="22"/>
        </w:rPr>
        <w:t>[</w:t>
      </w:r>
      <w:r w:rsidR="00F249C7" w:rsidRPr="00F249C7">
        <w:rPr>
          <w:rFonts w:asciiTheme="minorHAnsi" w:hAnsiTheme="minorHAnsi" w:cstheme="minorHAnsi"/>
          <w:color w:val="0070C0"/>
          <w:sz w:val="22"/>
          <w:szCs w:val="22"/>
        </w:rPr>
        <w:t xml:space="preserve">to the Broadband Serviceable Locations (BSLs) specified in Attachment </w:t>
      </w:r>
      <w:r w:rsidR="00741364">
        <w:rPr>
          <w:rFonts w:asciiTheme="minorHAnsi" w:hAnsiTheme="minorHAnsi" w:cstheme="minorHAnsi"/>
          <w:color w:val="0070C0"/>
          <w:sz w:val="22"/>
          <w:szCs w:val="22"/>
        </w:rPr>
        <w:t>6</w:t>
      </w:r>
      <w:r w:rsidR="00F249C7" w:rsidRPr="00F249C7">
        <w:rPr>
          <w:rFonts w:asciiTheme="minorHAnsi" w:hAnsiTheme="minorHAnsi" w:cstheme="minorHAnsi"/>
          <w:color w:val="0070C0"/>
          <w:sz w:val="22"/>
          <w:szCs w:val="22"/>
        </w:rPr>
        <w:t xml:space="preserve"> </w:t>
      </w:r>
      <w:r w:rsidR="00AD7CC0" w:rsidRPr="00A30F36">
        <w:rPr>
          <w:rFonts w:asciiTheme="minorHAnsi" w:hAnsiTheme="minorHAnsi" w:cstheme="minorHAnsi"/>
          <w:color w:val="0070C0"/>
          <w:sz w:val="22"/>
          <w:szCs w:val="22"/>
        </w:rPr>
        <w:t>in the Defined Project Area (DPA)</w:t>
      </w:r>
      <w:r w:rsidR="00E8736E" w:rsidRPr="00A30F36">
        <w:rPr>
          <w:rFonts w:asciiTheme="minorHAnsi" w:hAnsiTheme="minorHAnsi" w:cstheme="minorHAnsi"/>
          <w:color w:val="0070C0"/>
          <w:sz w:val="22"/>
          <w:szCs w:val="22"/>
        </w:rPr>
        <w:t xml:space="preserve"> specified above</w:t>
      </w:r>
      <w:r w:rsidR="00A30F36" w:rsidRPr="00A30F36">
        <w:rPr>
          <w:rFonts w:asciiTheme="minorHAnsi" w:hAnsiTheme="minorHAnsi" w:cstheme="minorHAnsi"/>
          <w:color w:val="0070C0"/>
          <w:sz w:val="22"/>
          <w:szCs w:val="22"/>
        </w:rPr>
        <w:t xml:space="preserve"> </w:t>
      </w:r>
      <w:r w:rsidR="00DA127A">
        <w:rPr>
          <w:rFonts w:asciiTheme="minorHAnsi" w:hAnsiTheme="minorHAnsi" w:cstheme="minorHAnsi"/>
          <w:color w:val="0070C0"/>
          <w:sz w:val="22"/>
          <w:szCs w:val="22"/>
        </w:rPr>
        <w:t>and/</w:t>
      </w:r>
      <w:r w:rsidR="00A30F36" w:rsidRPr="00A30F36">
        <w:rPr>
          <w:rFonts w:asciiTheme="minorHAnsi" w:hAnsiTheme="minorHAnsi" w:cstheme="minorHAnsi"/>
          <w:color w:val="0070C0"/>
          <w:sz w:val="22"/>
          <w:szCs w:val="22"/>
        </w:rPr>
        <w:t xml:space="preserve">or to the Community Anchor Institutions listed in Attachment </w:t>
      </w:r>
      <w:r w:rsidR="00741364">
        <w:rPr>
          <w:rFonts w:asciiTheme="minorHAnsi" w:hAnsiTheme="minorHAnsi" w:cstheme="minorHAnsi"/>
          <w:color w:val="0070C0"/>
          <w:sz w:val="22"/>
          <w:szCs w:val="22"/>
        </w:rPr>
        <w:t>7</w:t>
      </w:r>
      <w:r w:rsidR="00F249C7">
        <w:rPr>
          <w:rFonts w:asciiTheme="minorHAnsi" w:hAnsiTheme="minorHAnsi" w:cstheme="minorHAnsi"/>
          <w:color w:val="0070C0"/>
          <w:sz w:val="22"/>
          <w:szCs w:val="22"/>
        </w:rPr>
        <w:t xml:space="preserve"> </w:t>
      </w:r>
      <w:r w:rsidR="00F249C7" w:rsidRPr="00741364">
        <w:rPr>
          <w:rFonts w:asciiTheme="minorHAnsi" w:hAnsiTheme="minorHAnsi" w:cstheme="minorHAnsi"/>
          <w:sz w:val="22"/>
          <w:szCs w:val="22"/>
          <w:highlight w:val="yellow"/>
        </w:rPr>
        <w:t xml:space="preserve">[if award is only for CAIs, change attachment number to </w:t>
      </w:r>
      <w:r w:rsidR="00741364" w:rsidRPr="00741364">
        <w:rPr>
          <w:rFonts w:asciiTheme="minorHAnsi" w:hAnsiTheme="minorHAnsi" w:cstheme="minorHAnsi"/>
          <w:sz w:val="22"/>
          <w:szCs w:val="22"/>
          <w:highlight w:val="yellow"/>
        </w:rPr>
        <w:t>6</w:t>
      </w:r>
      <w:r w:rsidR="00F249C7" w:rsidRPr="00741364">
        <w:rPr>
          <w:rFonts w:asciiTheme="minorHAnsi" w:hAnsiTheme="minorHAnsi" w:cstheme="minorHAnsi"/>
          <w:sz w:val="22"/>
          <w:szCs w:val="22"/>
          <w:highlight w:val="yellow"/>
        </w:rPr>
        <w:t xml:space="preserve"> here and at item 5, below]</w:t>
      </w:r>
      <w:r w:rsidR="00A30F36" w:rsidRPr="00741364">
        <w:rPr>
          <w:rFonts w:asciiTheme="minorHAnsi" w:hAnsiTheme="minorHAnsi" w:cstheme="minorHAnsi"/>
          <w:color w:val="0070C0"/>
          <w:sz w:val="22"/>
          <w:szCs w:val="22"/>
          <w:highlight w:val="yellow"/>
        </w:rPr>
        <w:t>]</w:t>
      </w:r>
      <w:r w:rsidR="00AD7CC0" w:rsidRPr="00E8736E">
        <w:rPr>
          <w:rFonts w:asciiTheme="minorHAnsi" w:hAnsiTheme="minorHAnsi" w:cstheme="minorHAnsi"/>
          <w:sz w:val="22"/>
          <w:szCs w:val="22"/>
        </w:rPr>
        <w:t>.</w:t>
      </w:r>
    </w:p>
    <w:p w14:paraId="3BE1963C" w14:textId="77777777" w:rsidR="005F29F5" w:rsidRPr="00E8736E" w:rsidRDefault="005F29F5" w:rsidP="005F29F5">
      <w:pPr>
        <w:rPr>
          <w:rFonts w:asciiTheme="minorHAnsi" w:hAnsiTheme="minorHAnsi" w:cstheme="minorHAnsi"/>
          <w:sz w:val="22"/>
          <w:szCs w:val="22"/>
        </w:rPr>
      </w:pPr>
    </w:p>
    <w:p w14:paraId="4AC7F43C" w14:textId="41BE020D" w:rsidR="005F29F5" w:rsidRPr="00E464A5" w:rsidRDefault="005F29F5" w:rsidP="005F29F5">
      <w:pPr>
        <w:ind w:left="1440" w:hanging="1440"/>
        <w:rPr>
          <w:rFonts w:asciiTheme="minorHAnsi" w:hAnsiTheme="minorHAnsi" w:cstheme="minorHAnsi"/>
          <w:sz w:val="22"/>
          <w:szCs w:val="22"/>
        </w:rPr>
      </w:pPr>
      <w:r w:rsidRPr="00E8736E">
        <w:rPr>
          <w:rFonts w:asciiTheme="minorHAnsi" w:hAnsiTheme="minorHAnsi" w:cstheme="minorHAnsi"/>
          <w:sz w:val="22"/>
          <w:szCs w:val="22"/>
        </w:rPr>
        <w:t xml:space="preserve">RFA: </w:t>
      </w:r>
      <w:r w:rsidRPr="00E8736E">
        <w:rPr>
          <w:rFonts w:asciiTheme="minorHAnsi" w:hAnsiTheme="minorHAnsi" w:cstheme="minorHAnsi"/>
          <w:sz w:val="22"/>
          <w:szCs w:val="22"/>
        </w:rPr>
        <w:tab/>
        <w:t xml:space="preserve">This agreement is the result of a competitive Request for </w:t>
      </w:r>
      <w:r w:rsidRPr="003A3480">
        <w:rPr>
          <w:rFonts w:asciiTheme="minorHAnsi" w:hAnsiTheme="minorHAnsi" w:cstheme="minorHAnsi"/>
          <w:sz w:val="22"/>
          <w:szCs w:val="22"/>
        </w:rPr>
        <w:t xml:space="preserve">Applications (RFA), </w:t>
      </w:r>
      <w:r w:rsidR="003A3480" w:rsidRPr="00741364">
        <w:rPr>
          <w:rFonts w:asciiTheme="minorHAnsi" w:hAnsiTheme="minorHAnsi" w:cstheme="minorHAnsi"/>
          <w:color w:val="0070C0"/>
          <w:sz w:val="22"/>
          <w:szCs w:val="22"/>
        </w:rPr>
        <w:t>Nebraska Broadband Equity, Access, and Deployment (NBEAD)</w:t>
      </w:r>
      <w:r w:rsidR="00A30F36" w:rsidRPr="00741364">
        <w:rPr>
          <w:rFonts w:asciiTheme="minorHAnsi" w:hAnsiTheme="minorHAnsi" w:cstheme="minorHAnsi"/>
          <w:color w:val="0070C0"/>
          <w:sz w:val="22"/>
          <w:szCs w:val="22"/>
        </w:rPr>
        <w:t xml:space="preserve"> Last-mile Broadband Deployment Grants</w:t>
      </w:r>
      <w:r w:rsidRPr="00741364">
        <w:rPr>
          <w:rFonts w:asciiTheme="minorHAnsi" w:hAnsiTheme="minorHAnsi" w:cstheme="minorHAnsi"/>
          <w:color w:val="0070C0"/>
          <w:sz w:val="22"/>
          <w:szCs w:val="22"/>
        </w:rPr>
        <w:t xml:space="preserve">, published on </w:t>
      </w:r>
      <w:r w:rsidR="00A30F36" w:rsidRPr="00741364">
        <w:rPr>
          <w:rFonts w:asciiTheme="minorHAnsi" w:hAnsiTheme="minorHAnsi" w:cstheme="minorHAnsi"/>
          <w:color w:val="0070C0"/>
          <w:sz w:val="22"/>
          <w:szCs w:val="22"/>
        </w:rPr>
        <w:t>June 26</w:t>
      </w:r>
      <w:r w:rsidR="00E464A5" w:rsidRPr="00741364">
        <w:rPr>
          <w:rFonts w:asciiTheme="minorHAnsi" w:hAnsiTheme="minorHAnsi" w:cstheme="minorHAnsi"/>
          <w:color w:val="0070C0"/>
          <w:sz w:val="22"/>
          <w:szCs w:val="22"/>
        </w:rPr>
        <w:t>, 2025, and addenda</w:t>
      </w:r>
      <w:r w:rsidR="00A30F36" w:rsidRPr="00741364">
        <w:rPr>
          <w:rFonts w:asciiTheme="minorHAnsi" w:hAnsiTheme="minorHAnsi" w:cstheme="minorHAnsi"/>
          <w:color w:val="0070C0"/>
          <w:sz w:val="22"/>
          <w:szCs w:val="22"/>
        </w:rPr>
        <w:t xml:space="preserve"> [; and or] Nebraska Broadband Equity, Access, and Deployment (NBEAD) Last-mile Broadband Deployment Grants Community Anchor Institutions (CAIs) Round, published August 5, 2025, and addenda.</w:t>
      </w:r>
    </w:p>
    <w:p w14:paraId="2AFD72D4" w14:textId="77777777" w:rsidR="005F29F5" w:rsidRPr="00E8736E" w:rsidRDefault="005F29F5" w:rsidP="005F29F5">
      <w:pPr>
        <w:ind w:left="1440" w:hanging="1440"/>
        <w:rPr>
          <w:rFonts w:asciiTheme="minorHAnsi" w:hAnsiTheme="minorHAnsi" w:cstheme="minorHAnsi"/>
          <w:sz w:val="22"/>
          <w:szCs w:val="22"/>
        </w:rPr>
      </w:pPr>
    </w:p>
    <w:p w14:paraId="21A13E70" w14:textId="2C6FD819" w:rsidR="005F29F5" w:rsidRPr="00E8736E" w:rsidRDefault="005F29F5" w:rsidP="005F29F5">
      <w:pPr>
        <w:ind w:left="1440" w:hanging="1440"/>
        <w:rPr>
          <w:rFonts w:asciiTheme="minorHAnsi" w:hAnsiTheme="minorHAnsi" w:cstheme="minorHAnsi"/>
          <w:sz w:val="22"/>
          <w:szCs w:val="22"/>
        </w:rPr>
      </w:pPr>
      <w:r w:rsidRPr="00E8736E">
        <w:rPr>
          <w:rFonts w:asciiTheme="minorHAnsi" w:hAnsiTheme="minorHAnsi" w:cstheme="minorHAnsi"/>
          <w:sz w:val="22"/>
          <w:szCs w:val="22"/>
        </w:rPr>
        <w:t>RESEARCH:</w:t>
      </w:r>
      <w:r w:rsidRPr="00E8736E">
        <w:rPr>
          <w:rFonts w:asciiTheme="minorHAnsi" w:hAnsiTheme="minorHAnsi" w:cstheme="minorHAnsi"/>
          <w:sz w:val="22"/>
          <w:szCs w:val="22"/>
        </w:rPr>
        <w:tab/>
        <w:t>This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xml:space="preserve"> does not involve research and development. See 2 CFR § 200.87</w:t>
      </w:r>
      <w:r w:rsidR="000F50A5" w:rsidRPr="00E8736E">
        <w:rPr>
          <w:rFonts w:asciiTheme="minorHAnsi" w:hAnsiTheme="minorHAnsi" w:cstheme="minorHAnsi"/>
          <w:sz w:val="22"/>
          <w:szCs w:val="22"/>
        </w:rPr>
        <w:t xml:space="preserve"> or </w:t>
      </w:r>
      <w:r w:rsidRPr="00E8736E">
        <w:rPr>
          <w:rFonts w:asciiTheme="minorHAnsi" w:hAnsiTheme="minorHAnsi" w:cstheme="minorHAnsi"/>
          <w:sz w:val="22"/>
          <w:szCs w:val="22"/>
        </w:rPr>
        <w:t>45 CFR § 75.2.</w:t>
      </w:r>
    </w:p>
    <w:p w14:paraId="274BE3F6" w14:textId="25751B40" w:rsidR="005F29F5" w:rsidRPr="00E8736E" w:rsidRDefault="005F29F5" w:rsidP="005F29F5">
      <w:pPr>
        <w:rPr>
          <w:rFonts w:asciiTheme="minorHAnsi" w:hAnsiTheme="minorHAnsi" w:cstheme="minorHAnsi"/>
          <w:sz w:val="22"/>
          <w:szCs w:val="22"/>
        </w:rPr>
      </w:pPr>
    </w:p>
    <w:p w14:paraId="18A339A6" w14:textId="3E561ACA" w:rsidR="005F29F5" w:rsidRPr="00E8736E" w:rsidRDefault="005F29F5" w:rsidP="005F29F5">
      <w:pPr>
        <w:pStyle w:val="ListParagraph"/>
        <w:numPr>
          <w:ilvl w:val="0"/>
          <w:numId w:val="1"/>
        </w:numPr>
        <w:rPr>
          <w:rFonts w:asciiTheme="minorHAnsi" w:hAnsiTheme="minorHAnsi" w:cstheme="minorHAnsi"/>
          <w:b/>
          <w:bCs/>
          <w:sz w:val="22"/>
          <w:szCs w:val="22"/>
        </w:rPr>
      </w:pPr>
      <w:r w:rsidRPr="00E8736E">
        <w:rPr>
          <w:rFonts w:asciiTheme="minorHAnsi" w:hAnsiTheme="minorHAnsi" w:cstheme="minorHAnsi"/>
          <w:b/>
          <w:bCs/>
          <w:sz w:val="22"/>
          <w:szCs w:val="22"/>
        </w:rPr>
        <w:t>DURATION.</w:t>
      </w:r>
    </w:p>
    <w:p w14:paraId="084E884F" w14:textId="1EB7AE75" w:rsidR="00D3011C" w:rsidRPr="00E8736E" w:rsidRDefault="00D3011C" w:rsidP="00D3011C">
      <w:pPr>
        <w:pStyle w:val="ListParagraph"/>
        <w:numPr>
          <w:ilvl w:val="1"/>
          <w:numId w:val="2"/>
        </w:numPr>
        <w:rPr>
          <w:rFonts w:asciiTheme="minorHAnsi" w:hAnsiTheme="minorHAnsi" w:cstheme="minorHAnsi"/>
          <w:sz w:val="22"/>
          <w:szCs w:val="22"/>
        </w:rPr>
      </w:pPr>
      <w:r w:rsidRPr="00E8736E">
        <w:rPr>
          <w:rFonts w:asciiTheme="minorHAnsi" w:hAnsiTheme="minorHAnsi" w:cstheme="minorHAnsi"/>
          <w:sz w:val="22"/>
          <w:szCs w:val="22"/>
          <w:u w:val="single"/>
        </w:rPr>
        <w:t>TERM</w:t>
      </w:r>
      <w:r w:rsidRPr="00E8736E">
        <w:rPr>
          <w:rFonts w:asciiTheme="minorHAnsi" w:hAnsiTheme="minorHAnsi" w:cstheme="minorHAnsi"/>
          <w:sz w:val="22"/>
          <w:szCs w:val="22"/>
        </w:rPr>
        <w:t>. This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xml:space="preserve"> is in effect from the date of full execution or the beginning of the Period of Performance, whichever is later, until the end of the Period of Performance. If there are multiple Periods of Performance, this Sub</w:t>
      </w:r>
      <w:r w:rsidR="002A7DA4" w:rsidRPr="00E8736E">
        <w:rPr>
          <w:rFonts w:asciiTheme="minorHAnsi" w:hAnsiTheme="minorHAnsi" w:cstheme="minorHAnsi"/>
          <w:sz w:val="22"/>
          <w:szCs w:val="22"/>
        </w:rPr>
        <w:t>grant</w:t>
      </w:r>
      <w:r w:rsidR="00F61A7F" w:rsidRPr="00E8736E">
        <w:rPr>
          <w:rFonts w:asciiTheme="minorHAnsi" w:hAnsiTheme="minorHAnsi" w:cstheme="minorHAnsi"/>
          <w:sz w:val="22"/>
          <w:szCs w:val="22"/>
        </w:rPr>
        <w:t xml:space="preserve"> </w:t>
      </w:r>
      <w:r w:rsidRPr="00E8736E">
        <w:rPr>
          <w:rFonts w:asciiTheme="minorHAnsi" w:hAnsiTheme="minorHAnsi" w:cstheme="minorHAnsi"/>
          <w:sz w:val="22"/>
          <w:szCs w:val="22"/>
        </w:rPr>
        <w:t>ends at the latest Period of Performance</w:t>
      </w:r>
      <w:r w:rsidRPr="00E8736E">
        <w:rPr>
          <w:rFonts w:asciiTheme="minorHAnsi" w:hAnsiTheme="minorHAnsi" w:cstheme="minorHAnsi"/>
          <w:color w:val="C00000"/>
          <w:sz w:val="22"/>
          <w:szCs w:val="22"/>
        </w:rPr>
        <w:t>.</w:t>
      </w:r>
      <w:r w:rsidR="00F61A7F" w:rsidRPr="00E8736E">
        <w:rPr>
          <w:rFonts w:asciiTheme="minorHAnsi" w:hAnsiTheme="minorHAnsi" w:cstheme="minorHAnsi"/>
          <w:color w:val="C00000"/>
          <w:sz w:val="22"/>
          <w:szCs w:val="22"/>
        </w:rPr>
        <w:t xml:space="preserve"> </w:t>
      </w:r>
    </w:p>
    <w:p w14:paraId="6C595313" w14:textId="3E92C67F" w:rsidR="00D3011C" w:rsidRPr="00E8736E" w:rsidRDefault="00057636" w:rsidP="00D3011C">
      <w:pPr>
        <w:pStyle w:val="ListParagraph"/>
        <w:numPr>
          <w:ilvl w:val="2"/>
          <w:numId w:val="2"/>
        </w:numPr>
        <w:rPr>
          <w:rFonts w:asciiTheme="minorHAnsi" w:hAnsiTheme="minorHAnsi" w:cstheme="minorHAnsi"/>
          <w:sz w:val="22"/>
          <w:szCs w:val="22"/>
        </w:rPr>
      </w:pPr>
      <w:r w:rsidRPr="00E8736E">
        <w:rPr>
          <w:rFonts w:asciiTheme="minorHAnsi" w:hAnsiTheme="minorHAnsi" w:cstheme="minorHAnsi"/>
          <w:sz w:val="22"/>
          <w:szCs w:val="22"/>
        </w:rPr>
        <w:t>NBO may, in its sole discretion, exercise its</w:t>
      </w:r>
      <w:r w:rsidR="00D3011C" w:rsidRPr="00E8736E">
        <w:rPr>
          <w:rFonts w:asciiTheme="minorHAnsi" w:hAnsiTheme="minorHAnsi" w:cstheme="minorHAnsi"/>
          <w:sz w:val="22"/>
          <w:szCs w:val="22"/>
        </w:rPr>
        <w:t xml:space="preserve"> option to renew</w:t>
      </w:r>
      <w:r w:rsidRPr="00E8736E">
        <w:rPr>
          <w:rFonts w:asciiTheme="minorHAnsi" w:hAnsiTheme="minorHAnsi" w:cstheme="minorHAnsi"/>
          <w:sz w:val="22"/>
          <w:szCs w:val="22"/>
        </w:rPr>
        <w:t xml:space="preserve"> this subgrant</w:t>
      </w:r>
      <w:r w:rsidR="00D3011C" w:rsidRPr="00E8736E">
        <w:rPr>
          <w:rFonts w:asciiTheme="minorHAnsi" w:hAnsiTheme="minorHAnsi" w:cstheme="minorHAnsi"/>
          <w:sz w:val="22"/>
          <w:szCs w:val="22"/>
        </w:rPr>
        <w:t xml:space="preserve"> for </w:t>
      </w:r>
      <w:r w:rsidRPr="00E8736E">
        <w:rPr>
          <w:rFonts w:asciiTheme="minorHAnsi" w:hAnsiTheme="minorHAnsi" w:cstheme="minorHAnsi"/>
          <w:sz w:val="22"/>
          <w:szCs w:val="22"/>
        </w:rPr>
        <w:t>one</w:t>
      </w:r>
      <w:r w:rsidR="00D3011C" w:rsidRPr="00E8736E">
        <w:rPr>
          <w:rFonts w:asciiTheme="minorHAnsi" w:hAnsiTheme="minorHAnsi" w:cstheme="minorHAnsi"/>
          <w:sz w:val="22"/>
          <w:szCs w:val="22"/>
        </w:rPr>
        <w:t xml:space="preserve"> </w:t>
      </w:r>
      <w:r w:rsidRPr="00E8736E">
        <w:rPr>
          <w:rFonts w:asciiTheme="minorHAnsi" w:hAnsiTheme="minorHAnsi" w:cstheme="minorHAnsi"/>
          <w:sz w:val="22"/>
          <w:szCs w:val="22"/>
        </w:rPr>
        <w:t>(1)</w:t>
      </w:r>
      <w:r w:rsidR="00D3011C" w:rsidRPr="00E8736E">
        <w:rPr>
          <w:rFonts w:asciiTheme="minorHAnsi" w:hAnsiTheme="minorHAnsi" w:cstheme="minorHAnsi"/>
          <w:sz w:val="22"/>
          <w:szCs w:val="22"/>
        </w:rPr>
        <w:t xml:space="preserve"> additional </w:t>
      </w:r>
      <w:r w:rsidRPr="00E8736E">
        <w:rPr>
          <w:rFonts w:asciiTheme="minorHAnsi" w:hAnsiTheme="minorHAnsi" w:cstheme="minorHAnsi"/>
          <w:sz w:val="22"/>
          <w:szCs w:val="22"/>
        </w:rPr>
        <w:t>one</w:t>
      </w:r>
      <w:r w:rsidR="00D3011C" w:rsidRPr="00E8736E">
        <w:rPr>
          <w:rFonts w:asciiTheme="minorHAnsi" w:hAnsiTheme="minorHAnsi" w:cstheme="minorHAnsi"/>
          <w:sz w:val="22"/>
          <w:szCs w:val="22"/>
        </w:rPr>
        <w:t xml:space="preserve"> </w:t>
      </w:r>
      <w:r w:rsidRPr="00E8736E">
        <w:rPr>
          <w:rFonts w:asciiTheme="minorHAnsi" w:hAnsiTheme="minorHAnsi" w:cstheme="minorHAnsi"/>
          <w:sz w:val="22"/>
          <w:szCs w:val="22"/>
        </w:rPr>
        <w:t>(1)</w:t>
      </w:r>
      <w:r w:rsidR="00D3011C" w:rsidRPr="00E8736E">
        <w:rPr>
          <w:rFonts w:asciiTheme="minorHAnsi" w:hAnsiTheme="minorHAnsi" w:cstheme="minorHAnsi"/>
          <w:sz w:val="22"/>
          <w:szCs w:val="22"/>
        </w:rPr>
        <w:t xml:space="preserve"> year period </w:t>
      </w:r>
      <w:r w:rsidRPr="00E8736E">
        <w:rPr>
          <w:rFonts w:asciiTheme="minorHAnsi" w:hAnsiTheme="minorHAnsi" w:cstheme="minorHAnsi"/>
          <w:sz w:val="22"/>
          <w:szCs w:val="22"/>
        </w:rPr>
        <w:t>if Subgrantee demonstrates to NBO that they (</w:t>
      </w:r>
      <w:r w:rsidR="00E8736E">
        <w:rPr>
          <w:rFonts w:asciiTheme="minorHAnsi" w:hAnsiTheme="minorHAnsi" w:cstheme="minorHAnsi"/>
          <w:sz w:val="22"/>
          <w:szCs w:val="22"/>
        </w:rPr>
        <w:t>a</w:t>
      </w:r>
      <w:r w:rsidRPr="00E8736E">
        <w:rPr>
          <w:rFonts w:asciiTheme="minorHAnsi" w:hAnsiTheme="minorHAnsi" w:cstheme="minorHAnsi"/>
          <w:sz w:val="22"/>
          <w:szCs w:val="22"/>
        </w:rPr>
        <w:t xml:space="preserve">) have a specific plan for use of the grant funds, with project completion expected by a specific date of not more than one </w:t>
      </w:r>
      <w:r w:rsidR="00E8736E">
        <w:rPr>
          <w:rFonts w:asciiTheme="minorHAnsi" w:hAnsiTheme="minorHAnsi" w:cstheme="minorHAnsi"/>
          <w:sz w:val="22"/>
          <w:szCs w:val="22"/>
        </w:rPr>
        <w:t xml:space="preserve">(1) </w:t>
      </w:r>
      <w:r w:rsidRPr="00E8736E">
        <w:rPr>
          <w:rFonts w:asciiTheme="minorHAnsi" w:hAnsiTheme="minorHAnsi" w:cstheme="minorHAnsi"/>
          <w:sz w:val="22"/>
          <w:szCs w:val="22"/>
        </w:rPr>
        <w:t>year after the four</w:t>
      </w:r>
      <w:r w:rsidR="00E8736E">
        <w:rPr>
          <w:rFonts w:asciiTheme="minorHAnsi" w:hAnsiTheme="minorHAnsi" w:cstheme="minorHAnsi"/>
          <w:sz w:val="22"/>
          <w:szCs w:val="22"/>
        </w:rPr>
        <w:t xml:space="preserve"> (4) </w:t>
      </w:r>
      <w:r w:rsidRPr="00E8736E">
        <w:rPr>
          <w:rFonts w:asciiTheme="minorHAnsi" w:hAnsiTheme="minorHAnsi" w:cstheme="minorHAnsi"/>
          <w:sz w:val="22"/>
          <w:szCs w:val="22"/>
        </w:rPr>
        <w:t>year deadline;</w:t>
      </w:r>
      <w:r w:rsidR="00671E93" w:rsidRPr="00E8736E">
        <w:rPr>
          <w:rFonts w:asciiTheme="minorHAnsi" w:hAnsiTheme="minorHAnsi" w:cstheme="minorHAnsi"/>
          <w:sz w:val="22"/>
          <w:szCs w:val="22"/>
        </w:rPr>
        <w:t xml:space="preserve"> or </w:t>
      </w:r>
      <w:r w:rsidRPr="00E8736E">
        <w:rPr>
          <w:rFonts w:asciiTheme="minorHAnsi" w:hAnsiTheme="minorHAnsi" w:cstheme="minorHAnsi"/>
          <w:sz w:val="22"/>
          <w:szCs w:val="22"/>
        </w:rPr>
        <w:t>(</w:t>
      </w:r>
      <w:r w:rsidR="00E8736E">
        <w:rPr>
          <w:rFonts w:asciiTheme="minorHAnsi" w:hAnsiTheme="minorHAnsi" w:cstheme="minorHAnsi"/>
          <w:sz w:val="22"/>
          <w:szCs w:val="22"/>
        </w:rPr>
        <w:t>b</w:t>
      </w:r>
      <w:r w:rsidRPr="00E8736E">
        <w:rPr>
          <w:rFonts w:asciiTheme="minorHAnsi" w:hAnsiTheme="minorHAnsi" w:cstheme="minorHAnsi"/>
          <w:sz w:val="22"/>
          <w:szCs w:val="22"/>
        </w:rPr>
        <w:t>) the construction project is underway; or (</w:t>
      </w:r>
      <w:r w:rsidR="00E8736E">
        <w:rPr>
          <w:rFonts w:asciiTheme="minorHAnsi" w:hAnsiTheme="minorHAnsi" w:cstheme="minorHAnsi"/>
          <w:sz w:val="22"/>
          <w:szCs w:val="22"/>
        </w:rPr>
        <w:t>c</w:t>
      </w:r>
      <w:r w:rsidRPr="00E8736E">
        <w:rPr>
          <w:rFonts w:asciiTheme="minorHAnsi" w:hAnsiTheme="minorHAnsi" w:cstheme="minorHAnsi"/>
          <w:sz w:val="22"/>
          <w:szCs w:val="22"/>
        </w:rPr>
        <w:t>) extenuating circumstances require an extension of time to allow the project to be completed</w:t>
      </w:r>
      <w:r w:rsidR="00D3011C" w:rsidRPr="00E8736E">
        <w:rPr>
          <w:rFonts w:asciiTheme="minorHAnsi" w:hAnsiTheme="minorHAnsi" w:cstheme="minorHAnsi"/>
          <w:sz w:val="22"/>
          <w:szCs w:val="22"/>
        </w:rPr>
        <w:t>.</w:t>
      </w:r>
    </w:p>
    <w:p w14:paraId="3AFD5A89" w14:textId="66D7307A" w:rsidR="00D3011C" w:rsidRPr="00E8736E" w:rsidRDefault="00D3011C" w:rsidP="00D3011C">
      <w:pPr>
        <w:pStyle w:val="ListParagraph"/>
        <w:numPr>
          <w:ilvl w:val="1"/>
          <w:numId w:val="2"/>
        </w:numPr>
        <w:rPr>
          <w:rFonts w:asciiTheme="minorHAnsi" w:hAnsiTheme="minorHAnsi" w:cstheme="minorHAnsi"/>
          <w:sz w:val="22"/>
          <w:szCs w:val="22"/>
        </w:rPr>
      </w:pPr>
      <w:r w:rsidRPr="00E8736E">
        <w:rPr>
          <w:rFonts w:asciiTheme="minorHAnsi" w:hAnsiTheme="minorHAnsi" w:cstheme="minorHAnsi"/>
          <w:sz w:val="22"/>
          <w:szCs w:val="22"/>
          <w:u w:val="single"/>
        </w:rPr>
        <w:t>PERIOD OF PERFORMANCE</w:t>
      </w:r>
      <w:r w:rsidRPr="00E8736E">
        <w:rPr>
          <w:rFonts w:asciiTheme="minorHAnsi" w:hAnsiTheme="minorHAnsi" w:cstheme="minorHAnsi"/>
          <w:sz w:val="22"/>
          <w:szCs w:val="22"/>
        </w:rPr>
        <w:t>. The Period of Performance of this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xml:space="preserve"> is set forth in Attachment 1.</w:t>
      </w:r>
    </w:p>
    <w:p w14:paraId="0C701021" w14:textId="2BAAF6F9" w:rsidR="00D3011C" w:rsidRPr="00E8736E" w:rsidRDefault="00D3011C" w:rsidP="00D3011C">
      <w:pPr>
        <w:pStyle w:val="ListParagraph"/>
        <w:numPr>
          <w:ilvl w:val="1"/>
          <w:numId w:val="2"/>
        </w:numPr>
        <w:rPr>
          <w:rFonts w:asciiTheme="minorHAnsi" w:hAnsiTheme="minorHAnsi" w:cstheme="minorHAnsi"/>
          <w:sz w:val="22"/>
          <w:szCs w:val="22"/>
        </w:rPr>
      </w:pPr>
      <w:r w:rsidRPr="00E8736E">
        <w:rPr>
          <w:rFonts w:asciiTheme="minorHAnsi" w:hAnsiTheme="minorHAnsi" w:cstheme="minorHAnsi"/>
          <w:sz w:val="22"/>
          <w:szCs w:val="22"/>
          <w:u w:val="single"/>
        </w:rPr>
        <w:t>TERMINATION NOTICE PERIOD</w:t>
      </w:r>
      <w:r w:rsidRPr="00E8736E">
        <w:rPr>
          <w:rFonts w:asciiTheme="minorHAnsi" w:hAnsiTheme="minorHAnsi" w:cstheme="minorHAnsi"/>
          <w:sz w:val="22"/>
          <w:szCs w:val="22"/>
        </w:rPr>
        <w:t>. This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xml:space="preserve"> may be terminated in accordance with Addendum A. If Sub</w:t>
      </w:r>
      <w:r w:rsidR="002A7DA4" w:rsidRPr="00E8736E">
        <w:rPr>
          <w:rFonts w:asciiTheme="minorHAnsi" w:hAnsiTheme="minorHAnsi" w:cstheme="minorHAnsi"/>
          <w:sz w:val="22"/>
          <w:szCs w:val="22"/>
        </w:rPr>
        <w:t>grantee</w:t>
      </w:r>
      <w:r w:rsidRPr="00E8736E">
        <w:rPr>
          <w:rFonts w:asciiTheme="minorHAnsi" w:hAnsiTheme="minorHAnsi" w:cstheme="minorHAnsi"/>
          <w:sz w:val="22"/>
          <w:szCs w:val="22"/>
        </w:rPr>
        <w:t xml:space="preserve"> terminates this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it shall provide notice thirty</w:t>
      </w:r>
      <w:r w:rsidR="00460064" w:rsidRPr="00E8736E">
        <w:rPr>
          <w:rFonts w:asciiTheme="minorHAnsi" w:hAnsiTheme="minorHAnsi" w:cstheme="minorHAnsi"/>
          <w:sz w:val="22"/>
          <w:szCs w:val="22"/>
        </w:rPr>
        <w:t xml:space="preserve"> </w:t>
      </w:r>
      <w:r w:rsidR="00581878" w:rsidRPr="00E8736E">
        <w:rPr>
          <w:rFonts w:asciiTheme="minorHAnsi" w:hAnsiTheme="minorHAnsi" w:cstheme="minorHAnsi"/>
          <w:sz w:val="22"/>
          <w:szCs w:val="22"/>
        </w:rPr>
        <w:t>(</w:t>
      </w:r>
      <w:r w:rsidRPr="00E8736E">
        <w:rPr>
          <w:rFonts w:asciiTheme="minorHAnsi" w:hAnsiTheme="minorHAnsi" w:cstheme="minorHAnsi"/>
          <w:sz w:val="22"/>
          <w:szCs w:val="22"/>
        </w:rPr>
        <w:t>30</w:t>
      </w:r>
      <w:r w:rsidR="00581878" w:rsidRPr="00E8736E">
        <w:rPr>
          <w:rFonts w:asciiTheme="minorHAnsi" w:hAnsiTheme="minorHAnsi" w:cstheme="minorHAnsi"/>
          <w:sz w:val="22"/>
          <w:szCs w:val="22"/>
        </w:rPr>
        <w:t>)</w:t>
      </w:r>
      <w:r w:rsidRPr="00E8736E">
        <w:rPr>
          <w:rFonts w:asciiTheme="minorHAnsi" w:hAnsiTheme="minorHAnsi" w:cstheme="minorHAnsi"/>
          <w:sz w:val="22"/>
          <w:szCs w:val="22"/>
        </w:rPr>
        <w:t xml:space="preserve"> days prior to the effective date of termination.</w:t>
      </w:r>
    </w:p>
    <w:p w14:paraId="7FDE7523" w14:textId="58F0B13F" w:rsidR="00D3011C" w:rsidRPr="00E8736E" w:rsidRDefault="00D3011C" w:rsidP="00D3011C">
      <w:pPr>
        <w:pStyle w:val="ListParagraph"/>
        <w:numPr>
          <w:ilvl w:val="0"/>
          <w:numId w:val="1"/>
        </w:numPr>
        <w:rPr>
          <w:rFonts w:asciiTheme="minorHAnsi" w:hAnsiTheme="minorHAnsi" w:cstheme="minorHAnsi"/>
          <w:b/>
          <w:bCs/>
          <w:sz w:val="22"/>
          <w:szCs w:val="22"/>
        </w:rPr>
      </w:pPr>
      <w:r w:rsidRPr="00E8736E">
        <w:rPr>
          <w:rFonts w:asciiTheme="minorHAnsi" w:hAnsiTheme="minorHAnsi" w:cstheme="minorHAnsi"/>
          <w:b/>
          <w:bCs/>
          <w:sz w:val="22"/>
          <w:szCs w:val="22"/>
        </w:rPr>
        <w:t>PAYMENT TERMS AND STRUCTURE.</w:t>
      </w:r>
    </w:p>
    <w:p w14:paraId="24CC9B06" w14:textId="116F8AEC" w:rsidR="00D3011C" w:rsidRPr="00775478" w:rsidRDefault="00D3011C" w:rsidP="00D3011C">
      <w:pPr>
        <w:pStyle w:val="ListParagraph"/>
        <w:numPr>
          <w:ilvl w:val="1"/>
          <w:numId w:val="3"/>
        </w:numPr>
        <w:rPr>
          <w:rFonts w:asciiTheme="minorHAnsi" w:hAnsiTheme="minorHAnsi" w:cstheme="minorHAnsi"/>
          <w:sz w:val="22"/>
          <w:szCs w:val="22"/>
        </w:rPr>
      </w:pPr>
      <w:r w:rsidRPr="00E8736E">
        <w:rPr>
          <w:rFonts w:asciiTheme="minorHAnsi" w:hAnsiTheme="minorHAnsi" w:cstheme="minorHAnsi"/>
          <w:sz w:val="22"/>
          <w:szCs w:val="22"/>
          <w:u w:val="single"/>
        </w:rPr>
        <w:lastRenderedPageBreak/>
        <w:t>TOTAL SUB</w:t>
      </w:r>
      <w:r w:rsidR="00121A68" w:rsidRPr="00E8736E">
        <w:rPr>
          <w:rFonts w:asciiTheme="minorHAnsi" w:hAnsiTheme="minorHAnsi" w:cstheme="minorHAnsi"/>
          <w:sz w:val="22"/>
          <w:szCs w:val="22"/>
          <w:u w:val="single"/>
        </w:rPr>
        <w:t>GRANT</w:t>
      </w:r>
      <w:r w:rsidRPr="00E8736E">
        <w:rPr>
          <w:rFonts w:asciiTheme="minorHAnsi" w:hAnsiTheme="minorHAnsi" w:cstheme="minorHAnsi"/>
          <w:sz w:val="22"/>
          <w:szCs w:val="22"/>
        </w:rPr>
        <w:t xml:space="preserve">. For the Project Description specified herein, NBO awards the total amount of funds as </w:t>
      </w:r>
      <w:r w:rsidRPr="00775478">
        <w:rPr>
          <w:rFonts w:asciiTheme="minorHAnsi" w:hAnsiTheme="minorHAnsi" w:cstheme="minorHAnsi"/>
          <w:sz w:val="22"/>
          <w:szCs w:val="22"/>
        </w:rPr>
        <w:t xml:space="preserve">set forth in Attachment 1. </w:t>
      </w:r>
    </w:p>
    <w:p w14:paraId="6E5AA79A" w14:textId="2102A3BF" w:rsidR="00D3011C" w:rsidRPr="00775478" w:rsidRDefault="00D3011C" w:rsidP="00D3011C">
      <w:pPr>
        <w:pStyle w:val="ListParagraph"/>
        <w:numPr>
          <w:ilvl w:val="1"/>
          <w:numId w:val="3"/>
        </w:numPr>
        <w:rPr>
          <w:rFonts w:asciiTheme="minorHAnsi" w:hAnsiTheme="minorHAnsi" w:cstheme="minorHAnsi"/>
          <w:sz w:val="22"/>
          <w:szCs w:val="22"/>
        </w:rPr>
      </w:pPr>
      <w:r w:rsidRPr="00775478">
        <w:rPr>
          <w:rFonts w:asciiTheme="minorHAnsi" w:hAnsiTheme="minorHAnsi" w:cstheme="minorHAnsi"/>
          <w:sz w:val="22"/>
          <w:szCs w:val="22"/>
          <w:u w:val="single"/>
        </w:rPr>
        <w:t>PAYMENT STRUCTURE</w:t>
      </w:r>
      <w:r w:rsidRPr="00775478">
        <w:rPr>
          <w:rFonts w:asciiTheme="minorHAnsi" w:hAnsiTheme="minorHAnsi" w:cstheme="minorHAnsi"/>
          <w:sz w:val="22"/>
          <w:szCs w:val="22"/>
        </w:rPr>
        <w:t>. Payment shall be structured as follows:</w:t>
      </w:r>
    </w:p>
    <w:p w14:paraId="7D50988C" w14:textId="21B20A93" w:rsidR="00D3011C" w:rsidRPr="00775478" w:rsidRDefault="00D3011C" w:rsidP="00D3011C">
      <w:pPr>
        <w:pStyle w:val="ListParagraph"/>
        <w:numPr>
          <w:ilvl w:val="2"/>
          <w:numId w:val="3"/>
        </w:numPr>
        <w:rPr>
          <w:rFonts w:asciiTheme="minorHAnsi" w:hAnsiTheme="minorHAnsi" w:cstheme="minorHAnsi"/>
          <w:sz w:val="22"/>
          <w:szCs w:val="22"/>
        </w:rPr>
      </w:pPr>
      <w:r w:rsidRPr="00775478">
        <w:rPr>
          <w:rFonts w:asciiTheme="minorHAnsi" w:hAnsiTheme="minorHAnsi" w:cstheme="minorHAnsi"/>
          <w:sz w:val="22"/>
          <w:szCs w:val="22"/>
        </w:rPr>
        <w:t>As consistent with all applicable federal statutes, regulations, and policies, NBO shall reimburse Sub</w:t>
      </w:r>
      <w:r w:rsidR="002A7DA4" w:rsidRPr="00775478">
        <w:rPr>
          <w:rFonts w:asciiTheme="minorHAnsi" w:hAnsiTheme="minorHAnsi" w:cstheme="minorHAnsi"/>
          <w:sz w:val="22"/>
          <w:szCs w:val="22"/>
        </w:rPr>
        <w:t>grantee</w:t>
      </w:r>
      <w:r w:rsidRPr="00775478">
        <w:rPr>
          <w:rFonts w:asciiTheme="minorHAnsi" w:hAnsiTheme="minorHAnsi" w:cstheme="minorHAnsi"/>
          <w:sz w:val="22"/>
          <w:szCs w:val="22"/>
        </w:rPr>
        <w:t xml:space="preserve"> for its costs to perform the project described herein, as consistent with the terms set forth herein.</w:t>
      </w:r>
    </w:p>
    <w:p w14:paraId="7307B296" w14:textId="123FA6AA" w:rsidR="00796332" w:rsidRPr="00775478" w:rsidRDefault="00796332" w:rsidP="00D3011C">
      <w:pPr>
        <w:pStyle w:val="ListParagraph"/>
        <w:numPr>
          <w:ilvl w:val="2"/>
          <w:numId w:val="3"/>
        </w:numPr>
        <w:rPr>
          <w:rFonts w:asciiTheme="minorHAnsi" w:hAnsiTheme="minorHAnsi" w:cstheme="minorHAnsi"/>
          <w:sz w:val="22"/>
          <w:szCs w:val="22"/>
        </w:rPr>
      </w:pPr>
      <w:r w:rsidRPr="00775478">
        <w:rPr>
          <w:rFonts w:asciiTheme="minorHAnsi" w:hAnsiTheme="minorHAnsi" w:cstheme="minorHAnsi"/>
          <w:sz w:val="22"/>
          <w:szCs w:val="22"/>
        </w:rPr>
        <w:t>Sub</w:t>
      </w:r>
      <w:r w:rsidR="002A7DA4" w:rsidRPr="00775478">
        <w:rPr>
          <w:rFonts w:asciiTheme="minorHAnsi" w:hAnsiTheme="minorHAnsi" w:cstheme="minorHAnsi"/>
          <w:sz w:val="22"/>
          <w:szCs w:val="22"/>
        </w:rPr>
        <w:t>grantee</w:t>
      </w:r>
      <w:r w:rsidRPr="00775478">
        <w:rPr>
          <w:rFonts w:asciiTheme="minorHAnsi" w:hAnsiTheme="minorHAnsi" w:cstheme="minorHAnsi"/>
          <w:sz w:val="22"/>
          <w:szCs w:val="22"/>
        </w:rPr>
        <w:t xml:space="preserve"> shall submit </w:t>
      </w:r>
      <w:r w:rsidR="00F704FB" w:rsidRPr="00775478">
        <w:rPr>
          <w:rFonts w:asciiTheme="minorHAnsi" w:hAnsiTheme="minorHAnsi" w:cstheme="minorHAnsi"/>
          <w:sz w:val="22"/>
          <w:szCs w:val="22"/>
        </w:rPr>
        <w:t xml:space="preserve">reimbursement </w:t>
      </w:r>
      <w:r w:rsidRPr="00775478">
        <w:rPr>
          <w:rFonts w:asciiTheme="minorHAnsi" w:hAnsiTheme="minorHAnsi" w:cstheme="minorHAnsi"/>
          <w:sz w:val="22"/>
          <w:szCs w:val="22"/>
        </w:rPr>
        <w:t>requests</w:t>
      </w:r>
      <w:r w:rsidR="00F704FB" w:rsidRPr="00775478">
        <w:rPr>
          <w:rFonts w:asciiTheme="minorHAnsi" w:hAnsiTheme="minorHAnsi" w:cstheme="minorHAnsi"/>
          <w:sz w:val="22"/>
          <w:szCs w:val="22"/>
        </w:rPr>
        <w:t xml:space="preserve"> t</w:t>
      </w:r>
      <w:r w:rsidRPr="00775478">
        <w:rPr>
          <w:rFonts w:asciiTheme="minorHAnsi" w:hAnsiTheme="minorHAnsi" w:cstheme="minorHAnsi"/>
          <w:sz w:val="22"/>
          <w:szCs w:val="22"/>
        </w:rPr>
        <w:t xml:space="preserve">o NBO </w:t>
      </w:r>
      <w:r w:rsidR="00671E93" w:rsidRPr="00775478">
        <w:rPr>
          <w:rFonts w:asciiTheme="minorHAnsi" w:hAnsiTheme="minorHAnsi" w:cstheme="minorHAnsi"/>
          <w:sz w:val="22"/>
          <w:szCs w:val="22"/>
        </w:rPr>
        <w:t>at least</w:t>
      </w:r>
      <w:r w:rsidRPr="00775478">
        <w:rPr>
          <w:rFonts w:asciiTheme="minorHAnsi" w:hAnsiTheme="minorHAnsi" w:cstheme="minorHAnsi"/>
          <w:sz w:val="22"/>
          <w:szCs w:val="22"/>
        </w:rPr>
        <w:t xml:space="preserve"> quarterly, as detailed in Attachment </w:t>
      </w:r>
      <w:r w:rsidR="00845FBB" w:rsidRPr="00775478">
        <w:rPr>
          <w:rFonts w:asciiTheme="minorHAnsi" w:hAnsiTheme="minorHAnsi" w:cstheme="minorHAnsi"/>
          <w:sz w:val="22"/>
          <w:szCs w:val="22"/>
        </w:rPr>
        <w:t>5</w:t>
      </w:r>
      <w:r w:rsidRPr="00775478">
        <w:rPr>
          <w:rFonts w:asciiTheme="minorHAnsi" w:hAnsiTheme="minorHAnsi" w:cstheme="minorHAnsi"/>
          <w:sz w:val="22"/>
          <w:szCs w:val="22"/>
        </w:rPr>
        <w:t>.</w:t>
      </w:r>
    </w:p>
    <w:p w14:paraId="6A48114B" w14:textId="7B81669F" w:rsidR="00796332" w:rsidRPr="00E8736E" w:rsidRDefault="00796332" w:rsidP="00D3011C">
      <w:pPr>
        <w:pStyle w:val="ListParagraph"/>
        <w:numPr>
          <w:ilvl w:val="2"/>
          <w:numId w:val="3"/>
        </w:numPr>
        <w:rPr>
          <w:rFonts w:asciiTheme="minorHAnsi" w:hAnsiTheme="minorHAnsi" w:cstheme="minorHAnsi"/>
          <w:sz w:val="22"/>
          <w:szCs w:val="22"/>
        </w:rPr>
      </w:pPr>
      <w:r w:rsidRPr="00E8736E">
        <w:rPr>
          <w:rFonts w:asciiTheme="minorHAnsi" w:hAnsiTheme="minorHAnsi" w:cstheme="minorHAnsi"/>
          <w:i/>
          <w:iCs/>
          <w:sz w:val="22"/>
          <w:szCs w:val="22"/>
        </w:rPr>
        <w:t>Final Invoice and Spend Date</w:t>
      </w:r>
      <w:r w:rsidRPr="00E8736E">
        <w:rPr>
          <w:rFonts w:asciiTheme="minorHAnsi" w:hAnsiTheme="minorHAnsi" w:cstheme="minorHAnsi"/>
          <w:sz w:val="22"/>
          <w:szCs w:val="22"/>
        </w:rPr>
        <w:t>. The dates for final invoicing and finalizing and spending of the funds awarded under this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xml:space="preserve"> are set forth in Attachment 1. Failure to meet these deadlines may result in NBO disallowing costs or taking any other reasonable remedy, as provided herein.</w:t>
      </w:r>
    </w:p>
    <w:p w14:paraId="13CBF3FF" w14:textId="3BDEEF1A" w:rsidR="00796332" w:rsidRPr="00E8736E" w:rsidRDefault="00796332" w:rsidP="00796332">
      <w:pPr>
        <w:pStyle w:val="ListParagraph"/>
        <w:numPr>
          <w:ilvl w:val="1"/>
          <w:numId w:val="3"/>
        </w:numPr>
        <w:rPr>
          <w:rFonts w:asciiTheme="minorHAnsi" w:hAnsiTheme="minorHAnsi" w:cstheme="minorHAnsi"/>
          <w:sz w:val="22"/>
          <w:szCs w:val="22"/>
        </w:rPr>
      </w:pPr>
      <w:r w:rsidRPr="00E8736E">
        <w:rPr>
          <w:rFonts w:asciiTheme="minorHAnsi" w:hAnsiTheme="minorHAnsi" w:cstheme="minorHAnsi"/>
          <w:sz w:val="22"/>
          <w:szCs w:val="22"/>
          <w:u w:val="single"/>
        </w:rPr>
        <w:t>AWARD OF FUNDS</w:t>
      </w:r>
      <w:r w:rsidRPr="00E8736E">
        <w:rPr>
          <w:rFonts w:asciiTheme="minorHAnsi" w:hAnsiTheme="minorHAnsi" w:cstheme="minorHAnsi"/>
          <w:sz w:val="22"/>
          <w:szCs w:val="22"/>
        </w:rPr>
        <w:t xml:space="preserve">. </w:t>
      </w:r>
    </w:p>
    <w:p w14:paraId="7F425B96" w14:textId="60FB9A3A" w:rsidR="00796332" w:rsidRPr="00E8736E" w:rsidRDefault="00796332" w:rsidP="00796332">
      <w:pPr>
        <w:pStyle w:val="ListParagraph"/>
        <w:numPr>
          <w:ilvl w:val="2"/>
          <w:numId w:val="3"/>
        </w:numPr>
        <w:rPr>
          <w:rFonts w:asciiTheme="minorHAnsi" w:hAnsiTheme="minorHAnsi" w:cstheme="minorHAnsi"/>
          <w:sz w:val="22"/>
          <w:szCs w:val="22"/>
        </w:rPr>
      </w:pPr>
      <w:r w:rsidRPr="00E8736E">
        <w:rPr>
          <w:rFonts w:asciiTheme="minorHAnsi" w:hAnsiTheme="minorHAnsi" w:cstheme="minorHAnsi"/>
          <w:i/>
          <w:iCs/>
          <w:sz w:val="22"/>
          <w:szCs w:val="22"/>
        </w:rPr>
        <w:t>Initial Funding</w:t>
      </w:r>
      <w:r w:rsidRPr="00E8736E">
        <w:rPr>
          <w:rFonts w:asciiTheme="minorHAnsi" w:hAnsiTheme="minorHAnsi" w:cstheme="minorHAnsi"/>
          <w:sz w:val="22"/>
          <w:szCs w:val="22"/>
        </w:rPr>
        <w:t>. The initial funding for this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xml:space="preserve"> is set forth in Attachment 1.</w:t>
      </w:r>
    </w:p>
    <w:p w14:paraId="61072A30" w14:textId="32F4CA0F" w:rsidR="00796332" w:rsidRPr="00E8736E" w:rsidRDefault="00796332" w:rsidP="00796332">
      <w:pPr>
        <w:pStyle w:val="ListParagraph"/>
        <w:numPr>
          <w:ilvl w:val="2"/>
          <w:numId w:val="3"/>
        </w:numPr>
        <w:rPr>
          <w:rFonts w:asciiTheme="minorHAnsi" w:hAnsiTheme="minorHAnsi" w:cstheme="minorHAnsi"/>
          <w:sz w:val="22"/>
          <w:szCs w:val="22"/>
        </w:rPr>
      </w:pPr>
      <w:r w:rsidRPr="00E8736E">
        <w:rPr>
          <w:rFonts w:asciiTheme="minorHAnsi" w:hAnsiTheme="minorHAnsi" w:cstheme="minorHAnsi"/>
          <w:i/>
          <w:iCs/>
          <w:sz w:val="22"/>
          <w:szCs w:val="22"/>
        </w:rPr>
        <w:t>Additional Funding</w:t>
      </w:r>
      <w:r w:rsidRPr="00E8736E">
        <w:rPr>
          <w:rFonts w:asciiTheme="minorHAnsi" w:hAnsiTheme="minorHAnsi" w:cstheme="minorHAnsi"/>
          <w:sz w:val="22"/>
          <w:szCs w:val="22"/>
        </w:rPr>
        <w:t>. NBO may, subject to available funding, award additional funding to the Sub</w:t>
      </w:r>
      <w:r w:rsidR="002A7DA4" w:rsidRPr="00E8736E">
        <w:rPr>
          <w:rFonts w:asciiTheme="minorHAnsi" w:hAnsiTheme="minorHAnsi" w:cstheme="minorHAnsi"/>
          <w:sz w:val="22"/>
          <w:szCs w:val="22"/>
        </w:rPr>
        <w:t>grantee</w:t>
      </w:r>
      <w:r w:rsidRPr="00E8736E">
        <w:rPr>
          <w:rFonts w:asciiTheme="minorHAnsi" w:hAnsiTheme="minorHAnsi" w:cstheme="minorHAnsi"/>
          <w:sz w:val="22"/>
          <w:szCs w:val="22"/>
        </w:rPr>
        <w:t xml:space="preserve"> under the terms of this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xml:space="preserve">, without a written amendment by issuing an “Award of Additional Funds.” Any “Award of Additional Funds” will supersede Attachment 1 and must: (1) be provided, in writing, to the individual in the Notices section, below; (2) include any additional or updated information required by 2 CFR § 200.331 or 45 CFR § 75.352 or other applicable law or regulation; (3) </w:t>
      </w:r>
      <w:r w:rsidR="00121A68" w:rsidRPr="00E8736E">
        <w:rPr>
          <w:rFonts w:asciiTheme="minorHAnsi" w:hAnsiTheme="minorHAnsi" w:cstheme="minorHAnsi"/>
          <w:sz w:val="22"/>
          <w:szCs w:val="22"/>
        </w:rPr>
        <w:t>c</w:t>
      </w:r>
      <w:r w:rsidRPr="00E8736E">
        <w:rPr>
          <w:rFonts w:asciiTheme="minorHAnsi" w:hAnsiTheme="minorHAnsi" w:cstheme="minorHAnsi"/>
          <w:sz w:val="22"/>
          <w:szCs w:val="22"/>
        </w:rPr>
        <w:t>ontain any allowable extension of the Period of Performance; (4)</w:t>
      </w:r>
      <w:r w:rsidR="00121A68" w:rsidRPr="00E8736E">
        <w:rPr>
          <w:rFonts w:asciiTheme="minorHAnsi" w:hAnsiTheme="minorHAnsi" w:cstheme="minorHAnsi"/>
          <w:sz w:val="22"/>
          <w:szCs w:val="22"/>
        </w:rPr>
        <w:t xml:space="preserve"> m</w:t>
      </w:r>
      <w:r w:rsidRPr="00E8736E">
        <w:rPr>
          <w:rFonts w:asciiTheme="minorHAnsi" w:hAnsiTheme="minorHAnsi" w:cstheme="minorHAnsi"/>
          <w:sz w:val="22"/>
          <w:szCs w:val="22"/>
        </w:rPr>
        <w:t xml:space="preserve">odify any terms related to the funds being added, including final dates for invoicing and finalizing/spending; and (5) </w:t>
      </w:r>
      <w:r w:rsidR="00121A68" w:rsidRPr="00E8736E">
        <w:rPr>
          <w:rFonts w:asciiTheme="minorHAnsi" w:hAnsiTheme="minorHAnsi" w:cstheme="minorHAnsi"/>
          <w:sz w:val="22"/>
          <w:szCs w:val="22"/>
        </w:rPr>
        <w:t>b</w:t>
      </w:r>
      <w:r w:rsidRPr="00E8736E">
        <w:rPr>
          <w:rFonts w:asciiTheme="minorHAnsi" w:hAnsiTheme="minorHAnsi" w:cstheme="minorHAnsi"/>
          <w:sz w:val="22"/>
          <w:szCs w:val="22"/>
        </w:rPr>
        <w:t>e signed by the designated NBO Awarding Official. Any attached budget will supersede the previously approved budget attached to the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Additional funds may also be awarded in an amendment executed by both parties.</w:t>
      </w:r>
    </w:p>
    <w:p w14:paraId="10186453" w14:textId="40E932C6" w:rsidR="00CC04AA" w:rsidRPr="00775478" w:rsidRDefault="00CC04AA" w:rsidP="00796332">
      <w:pPr>
        <w:pStyle w:val="ListParagraph"/>
        <w:numPr>
          <w:ilvl w:val="2"/>
          <w:numId w:val="3"/>
        </w:numPr>
        <w:rPr>
          <w:rFonts w:asciiTheme="minorHAnsi" w:hAnsiTheme="minorHAnsi" w:cstheme="minorHAnsi"/>
          <w:sz w:val="22"/>
          <w:szCs w:val="22"/>
        </w:rPr>
      </w:pPr>
      <w:r w:rsidRPr="00E8736E">
        <w:rPr>
          <w:rFonts w:asciiTheme="minorHAnsi" w:hAnsiTheme="minorHAnsi" w:cstheme="minorHAnsi"/>
          <w:i/>
          <w:iCs/>
          <w:sz w:val="22"/>
          <w:szCs w:val="22"/>
        </w:rPr>
        <w:t xml:space="preserve">Funding Updates. </w:t>
      </w:r>
      <w:r w:rsidRPr="00E8736E">
        <w:rPr>
          <w:rFonts w:asciiTheme="minorHAnsi" w:hAnsiTheme="minorHAnsi" w:cstheme="minorHAnsi"/>
          <w:sz w:val="22"/>
          <w:szCs w:val="22"/>
        </w:rPr>
        <w:t>NBO may also update or modify the information contained in Attachment 1 without a written amendment. Should funding information required to be provided to the Sub</w:t>
      </w:r>
      <w:r w:rsidR="002A7DA4" w:rsidRPr="00E8736E">
        <w:rPr>
          <w:rFonts w:asciiTheme="minorHAnsi" w:hAnsiTheme="minorHAnsi" w:cstheme="minorHAnsi"/>
          <w:sz w:val="22"/>
          <w:szCs w:val="22"/>
        </w:rPr>
        <w:t>grantee</w:t>
      </w:r>
      <w:r w:rsidRPr="00E8736E">
        <w:rPr>
          <w:rFonts w:asciiTheme="minorHAnsi" w:hAnsiTheme="minorHAnsi" w:cstheme="minorHAnsi"/>
          <w:sz w:val="22"/>
          <w:szCs w:val="22"/>
        </w:rPr>
        <w:t xml:space="preserve"> by 2 CFR § 200.331 or 45 CFR § 75.352, other than the total amount of funds awarded, change </w:t>
      </w:r>
      <w:proofErr w:type="gramStart"/>
      <w:r w:rsidRPr="00E8736E">
        <w:rPr>
          <w:rFonts w:asciiTheme="minorHAnsi" w:hAnsiTheme="minorHAnsi" w:cstheme="minorHAnsi"/>
          <w:sz w:val="22"/>
          <w:szCs w:val="22"/>
        </w:rPr>
        <w:t>during the course of</w:t>
      </w:r>
      <w:proofErr w:type="gramEnd"/>
      <w:r w:rsidRPr="00E8736E">
        <w:rPr>
          <w:rFonts w:asciiTheme="minorHAnsi" w:hAnsiTheme="minorHAnsi" w:cstheme="minorHAnsi"/>
          <w:sz w:val="22"/>
          <w:szCs w:val="22"/>
        </w:rPr>
        <w:t xml:space="preserve"> this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xml:space="preserve">, NBO shall issue an “Award of Funds – Funding Update.” Any “Award of Funds – Funding Update” shall supersede Attachment 1 and may also be used to extend the Period of Performance and modify any terms related to the funding, such as final dates for invoicing and finalizing/spending. Funding information may also be updated in an Award of Additional Funds or an amendment executed by </w:t>
      </w:r>
      <w:r w:rsidRPr="00775478">
        <w:rPr>
          <w:rFonts w:asciiTheme="minorHAnsi" w:hAnsiTheme="minorHAnsi" w:cstheme="minorHAnsi"/>
          <w:sz w:val="22"/>
          <w:szCs w:val="22"/>
        </w:rPr>
        <w:t>both parties.</w:t>
      </w:r>
    </w:p>
    <w:p w14:paraId="180CF887" w14:textId="49C1A6E2" w:rsidR="00CC04AA" w:rsidRPr="00775478" w:rsidRDefault="00CC04AA" w:rsidP="00CC04AA">
      <w:pPr>
        <w:pStyle w:val="ListParagraph"/>
        <w:numPr>
          <w:ilvl w:val="1"/>
          <w:numId w:val="3"/>
        </w:numPr>
        <w:rPr>
          <w:rFonts w:asciiTheme="minorHAnsi" w:hAnsiTheme="minorHAnsi" w:cstheme="minorHAnsi"/>
          <w:sz w:val="22"/>
          <w:szCs w:val="22"/>
        </w:rPr>
      </w:pPr>
      <w:r w:rsidRPr="00775478">
        <w:rPr>
          <w:rFonts w:asciiTheme="minorHAnsi" w:hAnsiTheme="minorHAnsi" w:cstheme="minorHAnsi"/>
          <w:sz w:val="22"/>
          <w:szCs w:val="22"/>
          <w:u w:val="single"/>
        </w:rPr>
        <w:t>BUDGET CHANGES</w:t>
      </w:r>
      <w:r w:rsidRPr="00775478">
        <w:rPr>
          <w:rFonts w:asciiTheme="minorHAnsi" w:hAnsiTheme="minorHAnsi" w:cstheme="minorHAnsi"/>
          <w:sz w:val="22"/>
          <w:szCs w:val="22"/>
        </w:rPr>
        <w:t xml:space="preserve">. </w:t>
      </w:r>
      <w:r w:rsidR="00581878" w:rsidRPr="00775478">
        <w:rPr>
          <w:rFonts w:asciiTheme="minorHAnsi" w:hAnsiTheme="minorHAnsi" w:cstheme="minorHAnsi"/>
          <w:sz w:val="22"/>
          <w:szCs w:val="22"/>
        </w:rPr>
        <w:t>The Sub</w:t>
      </w:r>
      <w:r w:rsidR="002A7DA4" w:rsidRPr="00775478">
        <w:rPr>
          <w:rFonts w:asciiTheme="minorHAnsi" w:hAnsiTheme="minorHAnsi" w:cstheme="minorHAnsi"/>
          <w:sz w:val="22"/>
          <w:szCs w:val="22"/>
        </w:rPr>
        <w:t>grantee</w:t>
      </w:r>
      <w:r w:rsidR="00581878" w:rsidRPr="00775478">
        <w:rPr>
          <w:rFonts w:asciiTheme="minorHAnsi" w:hAnsiTheme="minorHAnsi" w:cstheme="minorHAnsi"/>
          <w:sz w:val="22"/>
          <w:szCs w:val="22"/>
        </w:rPr>
        <w:t xml:space="preserve"> is permitted to reassign funds from one line item to another line item within the approved budget (Attachment </w:t>
      </w:r>
      <w:r w:rsidR="001D7901">
        <w:rPr>
          <w:rFonts w:asciiTheme="minorHAnsi" w:hAnsiTheme="minorHAnsi" w:cstheme="minorHAnsi"/>
          <w:sz w:val="22"/>
          <w:szCs w:val="22"/>
        </w:rPr>
        <w:t>3</w:t>
      </w:r>
      <w:r w:rsidR="00581878" w:rsidRPr="00775478">
        <w:rPr>
          <w:rFonts w:asciiTheme="minorHAnsi" w:hAnsiTheme="minorHAnsi" w:cstheme="minorHAnsi"/>
          <w:sz w:val="22"/>
          <w:szCs w:val="22"/>
        </w:rPr>
        <w:t xml:space="preserve">).  If funds are reassigned between line items, prior approval from </w:t>
      </w:r>
      <w:r w:rsidR="009E2DE2" w:rsidRPr="00775478">
        <w:rPr>
          <w:rFonts w:asciiTheme="minorHAnsi" w:hAnsiTheme="minorHAnsi" w:cstheme="minorHAnsi"/>
          <w:sz w:val="22"/>
          <w:szCs w:val="22"/>
        </w:rPr>
        <w:t>NBO</w:t>
      </w:r>
      <w:r w:rsidR="00581878" w:rsidRPr="00775478">
        <w:rPr>
          <w:rFonts w:asciiTheme="minorHAnsi" w:hAnsiTheme="minorHAnsi" w:cstheme="minorHAnsi"/>
          <w:sz w:val="22"/>
          <w:szCs w:val="22"/>
        </w:rPr>
        <w:t xml:space="preserve"> is required for cumulative budget transfer requests for costs exceeding ten percent (10%)</w:t>
      </w:r>
      <w:r w:rsidR="00E9686B" w:rsidRPr="00775478">
        <w:rPr>
          <w:rFonts w:asciiTheme="minorHAnsi" w:hAnsiTheme="minorHAnsi" w:cstheme="minorHAnsi"/>
          <w:sz w:val="22"/>
          <w:szCs w:val="22"/>
        </w:rPr>
        <w:t xml:space="preserve"> of the current total approved </w:t>
      </w:r>
      <w:r w:rsidR="00E8736E" w:rsidRPr="00775478">
        <w:rPr>
          <w:rFonts w:asciiTheme="minorHAnsi" w:hAnsiTheme="minorHAnsi" w:cstheme="minorHAnsi"/>
          <w:sz w:val="22"/>
          <w:szCs w:val="22"/>
        </w:rPr>
        <w:t xml:space="preserve">subgrant </w:t>
      </w:r>
      <w:r w:rsidR="00E9686B" w:rsidRPr="00775478">
        <w:rPr>
          <w:rFonts w:asciiTheme="minorHAnsi" w:hAnsiTheme="minorHAnsi" w:cstheme="minorHAnsi"/>
          <w:sz w:val="22"/>
          <w:szCs w:val="22"/>
        </w:rPr>
        <w:t>budget</w:t>
      </w:r>
      <w:r w:rsidR="009E2DE2" w:rsidRPr="00775478">
        <w:rPr>
          <w:rFonts w:asciiTheme="minorHAnsi" w:hAnsiTheme="minorHAnsi" w:cstheme="minorHAnsi"/>
          <w:sz w:val="22"/>
          <w:szCs w:val="22"/>
        </w:rPr>
        <w:t xml:space="preserve"> or those that would require the addition or deletion of a line item</w:t>
      </w:r>
      <w:r w:rsidR="00E9686B" w:rsidRPr="00775478">
        <w:rPr>
          <w:rFonts w:asciiTheme="minorHAnsi" w:hAnsiTheme="minorHAnsi" w:cstheme="minorHAnsi"/>
          <w:sz w:val="22"/>
          <w:szCs w:val="22"/>
        </w:rPr>
        <w:t>. Budget revision requests shall be submitted in writing to NBO. NBO will provide written notification of approval or disapproval of the request within thirty (30) days of its receipt.</w:t>
      </w:r>
    </w:p>
    <w:p w14:paraId="6371A6A5" w14:textId="2323B4CA" w:rsidR="00131588" w:rsidRPr="00E8736E" w:rsidRDefault="00131588" w:rsidP="008E0B0D">
      <w:pPr>
        <w:pStyle w:val="ListParagraph"/>
        <w:numPr>
          <w:ilvl w:val="1"/>
          <w:numId w:val="3"/>
        </w:numPr>
        <w:rPr>
          <w:rFonts w:asciiTheme="minorHAnsi" w:hAnsiTheme="minorHAnsi" w:cstheme="minorHAnsi"/>
          <w:sz w:val="22"/>
          <w:szCs w:val="22"/>
        </w:rPr>
      </w:pPr>
      <w:r w:rsidRPr="00775478">
        <w:rPr>
          <w:rFonts w:asciiTheme="minorHAnsi" w:hAnsiTheme="minorHAnsi" w:cstheme="minorHAnsi"/>
          <w:sz w:val="22"/>
          <w:szCs w:val="22"/>
          <w:u w:val="single"/>
        </w:rPr>
        <w:lastRenderedPageBreak/>
        <w:t>MATCH</w:t>
      </w:r>
      <w:r w:rsidRPr="00775478">
        <w:rPr>
          <w:rFonts w:asciiTheme="minorHAnsi" w:hAnsiTheme="minorHAnsi" w:cstheme="minorHAnsi"/>
          <w:sz w:val="22"/>
          <w:szCs w:val="22"/>
        </w:rPr>
        <w:t xml:space="preserve">. </w:t>
      </w:r>
      <w:r w:rsidR="00343651" w:rsidRPr="00775478">
        <w:rPr>
          <w:rFonts w:asciiTheme="minorHAnsi" w:hAnsiTheme="minorHAnsi" w:cstheme="minorHAnsi"/>
          <w:sz w:val="22"/>
          <w:szCs w:val="22"/>
        </w:rPr>
        <w:t xml:space="preserve">Subgrantee shall provide matching funds as described in the approved </w:t>
      </w:r>
      <w:r w:rsidR="003C79A9" w:rsidRPr="00775478">
        <w:rPr>
          <w:rFonts w:asciiTheme="minorHAnsi" w:hAnsiTheme="minorHAnsi" w:cstheme="minorHAnsi"/>
          <w:sz w:val="22"/>
          <w:szCs w:val="22"/>
        </w:rPr>
        <w:t>B</w:t>
      </w:r>
      <w:r w:rsidR="00343651" w:rsidRPr="00775478">
        <w:rPr>
          <w:rFonts w:asciiTheme="minorHAnsi" w:hAnsiTheme="minorHAnsi" w:cstheme="minorHAnsi"/>
          <w:sz w:val="22"/>
          <w:szCs w:val="22"/>
        </w:rPr>
        <w:t xml:space="preserve">udget, as specified in Attachment </w:t>
      </w:r>
      <w:r w:rsidR="001D7901">
        <w:rPr>
          <w:rFonts w:asciiTheme="minorHAnsi" w:hAnsiTheme="minorHAnsi" w:cstheme="minorHAnsi"/>
          <w:sz w:val="22"/>
          <w:szCs w:val="22"/>
        </w:rPr>
        <w:t>3</w:t>
      </w:r>
      <w:r w:rsidR="00343651" w:rsidRPr="00775478">
        <w:rPr>
          <w:rFonts w:asciiTheme="minorHAnsi" w:hAnsiTheme="minorHAnsi" w:cstheme="minorHAnsi"/>
          <w:sz w:val="22"/>
          <w:szCs w:val="22"/>
        </w:rPr>
        <w:t xml:space="preserve"> to this Subgrant. </w:t>
      </w:r>
      <w:r w:rsidR="00A17C32">
        <w:rPr>
          <w:rFonts w:asciiTheme="minorHAnsi" w:hAnsiTheme="minorHAnsi" w:cstheme="minorHAnsi"/>
          <w:sz w:val="22"/>
          <w:szCs w:val="22"/>
        </w:rPr>
        <w:t>Payments made under this Subgrant shall be proportional to the amount of match committed by the Subgrantee.</w:t>
      </w:r>
    </w:p>
    <w:p w14:paraId="011E9214" w14:textId="1C6B61A4" w:rsidR="00E9686B" w:rsidRPr="00E8736E" w:rsidRDefault="00E9686B" w:rsidP="00E9686B">
      <w:pPr>
        <w:pStyle w:val="ListParagraph"/>
        <w:numPr>
          <w:ilvl w:val="0"/>
          <w:numId w:val="1"/>
        </w:numPr>
        <w:rPr>
          <w:rFonts w:asciiTheme="minorHAnsi" w:hAnsiTheme="minorHAnsi" w:cstheme="minorHAnsi"/>
          <w:b/>
          <w:bCs/>
          <w:sz w:val="22"/>
          <w:szCs w:val="22"/>
        </w:rPr>
      </w:pPr>
      <w:r w:rsidRPr="00E8736E">
        <w:rPr>
          <w:rFonts w:asciiTheme="minorHAnsi" w:hAnsiTheme="minorHAnsi" w:cstheme="minorHAnsi"/>
          <w:b/>
          <w:bCs/>
          <w:sz w:val="22"/>
          <w:szCs w:val="22"/>
        </w:rPr>
        <w:t>PROJECT DESCRIPTION</w:t>
      </w:r>
    </w:p>
    <w:p w14:paraId="10F0874E" w14:textId="48E05632" w:rsidR="00B6066E" w:rsidRPr="00775478" w:rsidRDefault="00E9686B" w:rsidP="00B6066E">
      <w:pPr>
        <w:pStyle w:val="ListParagraph"/>
        <w:numPr>
          <w:ilvl w:val="1"/>
          <w:numId w:val="4"/>
        </w:numPr>
        <w:rPr>
          <w:rFonts w:asciiTheme="minorHAnsi" w:hAnsiTheme="minorHAnsi" w:cstheme="minorHAnsi"/>
          <w:sz w:val="22"/>
          <w:szCs w:val="22"/>
        </w:rPr>
      </w:pPr>
      <w:r w:rsidRPr="00E8736E">
        <w:rPr>
          <w:rFonts w:asciiTheme="minorHAnsi" w:hAnsiTheme="minorHAnsi" w:cstheme="minorHAnsi"/>
          <w:sz w:val="22"/>
          <w:szCs w:val="22"/>
          <w:u w:val="single"/>
        </w:rPr>
        <w:t>THE SUB</w:t>
      </w:r>
      <w:r w:rsidR="002A7DA4" w:rsidRPr="00E8736E">
        <w:rPr>
          <w:rFonts w:asciiTheme="minorHAnsi" w:hAnsiTheme="minorHAnsi" w:cstheme="minorHAnsi"/>
          <w:sz w:val="22"/>
          <w:szCs w:val="22"/>
          <w:u w:val="single"/>
        </w:rPr>
        <w:t>GRANTEE</w:t>
      </w:r>
      <w:r w:rsidRPr="00E8736E">
        <w:rPr>
          <w:rFonts w:asciiTheme="minorHAnsi" w:hAnsiTheme="minorHAnsi" w:cstheme="minorHAnsi"/>
          <w:sz w:val="22"/>
          <w:szCs w:val="22"/>
        </w:rPr>
        <w:t xml:space="preserve"> has agreed to</w:t>
      </w:r>
      <w:r w:rsidR="008E0B0D" w:rsidRPr="00E8736E">
        <w:rPr>
          <w:rFonts w:asciiTheme="minorHAnsi" w:hAnsiTheme="minorHAnsi" w:cstheme="minorHAnsi"/>
          <w:sz w:val="22"/>
          <w:szCs w:val="22"/>
        </w:rPr>
        <w:t xml:space="preserve"> design and install the broadband infrastructure project defined </w:t>
      </w:r>
      <w:r w:rsidR="008E0B0D" w:rsidRPr="00775478">
        <w:rPr>
          <w:rFonts w:asciiTheme="minorHAnsi" w:hAnsiTheme="minorHAnsi" w:cstheme="minorHAnsi"/>
          <w:sz w:val="22"/>
          <w:szCs w:val="22"/>
        </w:rPr>
        <w:t>in Subgrantee’s approved application materials</w:t>
      </w:r>
      <w:r w:rsidRPr="00775478">
        <w:rPr>
          <w:rFonts w:asciiTheme="minorHAnsi" w:hAnsiTheme="minorHAnsi" w:cstheme="minorHAnsi"/>
          <w:sz w:val="22"/>
          <w:szCs w:val="22"/>
        </w:rPr>
        <w:t xml:space="preserve">, </w:t>
      </w:r>
      <w:r w:rsidR="000F50A5" w:rsidRPr="00775478">
        <w:rPr>
          <w:rFonts w:asciiTheme="minorHAnsi" w:hAnsiTheme="minorHAnsi" w:cstheme="minorHAnsi"/>
          <w:sz w:val="22"/>
          <w:szCs w:val="22"/>
        </w:rPr>
        <w:t xml:space="preserve">in the </w:t>
      </w:r>
      <w:r w:rsidR="000F50A5" w:rsidRPr="00243A47">
        <w:rPr>
          <w:rFonts w:asciiTheme="minorHAnsi" w:hAnsiTheme="minorHAnsi" w:cstheme="minorHAnsi"/>
          <w:color w:val="0070C0"/>
          <w:sz w:val="22"/>
          <w:szCs w:val="22"/>
        </w:rPr>
        <w:t>specified DPA</w:t>
      </w:r>
      <w:r w:rsidR="00747CD6">
        <w:rPr>
          <w:rFonts w:asciiTheme="minorHAnsi" w:hAnsiTheme="minorHAnsi" w:cstheme="minorHAnsi"/>
          <w:color w:val="0070C0"/>
          <w:sz w:val="22"/>
          <w:szCs w:val="22"/>
        </w:rPr>
        <w:t xml:space="preserve"> and/or CAI</w:t>
      </w:r>
      <w:r w:rsidR="00A37957">
        <w:rPr>
          <w:rFonts w:asciiTheme="minorHAnsi" w:hAnsiTheme="minorHAnsi" w:cstheme="minorHAnsi"/>
          <w:color w:val="0070C0"/>
          <w:sz w:val="22"/>
          <w:szCs w:val="22"/>
        </w:rPr>
        <w:t>s</w:t>
      </w:r>
      <w:r w:rsidR="000F50A5" w:rsidRPr="00775478">
        <w:rPr>
          <w:rFonts w:asciiTheme="minorHAnsi" w:hAnsiTheme="minorHAnsi" w:cstheme="minorHAnsi"/>
          <w:sz w:val="22"/>
          <w:szCs w:val="22"/>
        </w:rPr>
        <w:t xml:space="preserve">, </w:t>
      </w:r>
      <w:r w:rsidRPr="00775478">
        <w:rPr>
          <w:rFonts w:asciiTheme="minorHAnsi" w:hAnsiTheme="minorHAnsi" w:cstheme="minorHAnsi"/>
          <w:sz w:val="22"/>
          <w:szCs w:val="22"/>
        </w:rPr>
        <w:t xml:space="preserve">and spend funds as described in the </w:t>
      </w:r>
      <w:r w:rsidR="001D7901">
        <w:rPr>
          <w:rFonts w:asciiTheme="minorHAnsi" w:hAnsiTheme="minorHAnsi" w:cstheme="minorHAnsi"/>
          <w:sz w:val="22"/>
          <w:szCs w:val="22"/>
        </w:rPr>
        <w:t xml:space="preserve">milestones schedule (Attachment 2) and </w:t>
      </w:r>
      <w:r w:rsidRPr="00775478">
        <w:rPr>
          <w:rFonts w:asciiTheme="minorHAnsi" w:hAnsiTheme="minorHAnsi" w:cstheme="minorHAnsi"/>
          <w:sz w:val="22"/>
          <w:szCs w:val="22"/>
        </w:rPr>
        <w:t xml:space="preserve">project budget (Attachment </w:t>
      </w:r>
      <w:r w:rsidR="001D7901">
        <w:rPr>
          <w:rFonts w:asciiTheme="minorHAnsi" w:hAnsiTheme="minorHAnsi" w:cstheme="minorHAnsi"/>
          <w:sz w:val="22"/>
          <w:szCs w:val="22"/>
        </w:rPr>
        <w:t>3</w:t>
      </w:r>
      <w:r w:rsidRPr="00775478">
        <w:rPr>
          <w:rFonts w:asciiTheme="minorHAnsi" w:hAnsiTheme="minorHAnsi" w:cstheme="minorHAnsi"/>
          <w:sz w:val="22"/>
          <w:szCs w:val="22"/>
        </w:rPr>
        <w:t>) and within the parameters set for</w:t>
      </w:r>
      <w:r w:rsidR="008D0F18" w:rsidRPr="00775478">
        <w:rPr>
          <w:rFonts w:asciiTheme="minorHAnsi" w:hAnsiTheme="minorHAnsi" w:cstheme="minorHAnsi"/>
          <w:sz w:val="22"/>
          <w:szCs w:val="22"/>
        </w:rPr>
        <w:t>th in</w:t>
      </w:r>
      <w:r w:rsidRPr="00775478">
        <w:rPr>
          <w:rFonts w:asciiTheme="minorHAnsi" w:hAnsiTheme="minorHAnsi" w:cstheme="minorHAnsi"/>
          <w:sz w:val="22"/>
          <w:szCs w:val="22"/>
        </w:rPr>
        <w:t xml:space="preserve"> the Request for Applications </w:t>
      </w:r>
      <w:r w:rsidR="00CD2A5A">
        <w:rPr>
          <w:rFonts w:asciiTheme="minorHAnsi" w:hAnsiTheme="minorHAnsi" w:cstheme="minorHAnsi"/>
          <w:sz w:val="22"/>
          <w:szCs w:val="22"/>
        </w:rPr>
        <w:t xml:space="preserve">and any addenda </w:t>
      </w:r>
      <w:r w:rsidRPr="00775478">
        <w:rPr>
          <w:rFonts w:asciiTheme="minorHAnsi" w:hAnsiTheme="minorHAnsi" w:cstheme="minorHAnsi"/>
          <w:sz w:val="22"/>
          <w:szCs w:val="22"/>
        </w:rPr>
        <w:t xml:space="preserve">(Attachment </w:t>
      </w:r>
      <w:r w:rsidR="001D7901">
        <w:rPr>
          <w:rFonts w:asciiTheme="minorHAnsi" w:hAnsiTheme="minorHAnsi" w:cstheme="minorHAnsi"/>
          <w:sz w:val="22"/>
          <w:szCs w:val="22"/>
        </w:rPr>
        <w:t>4</w:t>
      </w:r>
      <w:r w:rsidRPr="00775478">
        <w:rPr>
          <w:rFonts w:asciiTheme="minorHAnsi" w:hAnsiTheme="minorHAnsi" w:cstheme="minorHAnsi"/>
          <w:sz w:val="22"/>
          <w:szCs w:val="22"/>
        </w:rPr>
        <w:t>).</w:t>
      </w:r>
    </w:p>
    <w:p w14:paraId="3309EFAE" w14:textId="680FDE8B" w:rsidR="00E9686B" w:rsidRPr="00E8736E" w:rsidRDefault="00E9686B" w:rsidP="00E9686B">
      <w:pPr>
        <w:pStyle w:val="ListParagraph"/>
        <w:numPr>
          <w:ilvl w:val="1"/>
          <w:numId w:val="4"/>
        </w:numPr>
        <w:rPr>
          <w:rFonts w:asciiTheme="minorHAnsi" w:hAnsiTheme="minorHAnsi" w:cstheme="minorHAnsi"/>
          <w:sz w:val="22"/>
          <w:szCs w:val="22"/>
        </w:rPr>
      </w:pPr>
      <w:r w:rsidRPr="00E8736E">
        <w:rPr>
          <w:rFonts w:asciiTheme="minorHAnsi" w:hAnsiTheme="minorHAnsi" w:cstheme="minorHAnsi"/>
          <w:sz w:val="22"/>
          <w:szCs w:val="22"/>
          <w:u w:val="single"/>
        </w:rPr>
        <w:t>NBO</w:t>
      </w:r>
      <w:r w:rsidRPr="00E8736E">
        <w:rPr>
          <w:rFonts w:asciiTheme="minorHAnsi" w:hAnsiTheme="minorHAnsi" w:cstheme="minorHAnsi"/>
          <w:sz w:val="22"/>
          <w:szCs w:val="22"/>
        </w:rPr>
        <w:t xml:space="preserve"> has agreed to do the following:</w:t>
      </w:r>
    </w:p>
    <w:p w14:paraId="43D97022" w14:textId="79211F53" w:rsidR="00E9686B" w:rsidRPr="00E8736E" w:rsidRDefault="00E9686B" w:rsidP="00E9686B">
      <w:pPr>
        <w:pStyle w:val="ListParagraph"/>
        <w:numPr>
          <w:ilvl w:val="2"/>
          <w:numId w:val="4"/>
        </w:numPr>
        <w:rPr>
          <w:rFonts w:asciiTheme="minorHAnsi" w:hAnsiTheme="minorHAnsi" w:cstheme="minorHAnsi"/>
          <w:sz w:val="22"/>
          <w:szCs w:val="22"/>
        </w:rPr>
      </w:pPr>
      <w:r w:rsidRPr="00E8736E">
        <w:rPr>
          <w:rFonts w:asciiTheme="minorHAnsi" w:hAnsiTheme="minorHAnsi" w:cstheme="minorHAnsi"/>
          <w:sz w:val="22"/>
          <w:szCs w:val="22"/>
        </w:rPr>
        <w:t xml:space="preserve">Provide </w:t>
      </w:r>
      <w:r w:rsidR="007E56A3" w:rsidRPr="00E8736E">
        <w:rPr>
          <w:rFonts w:asciiTheme="minorHAnsi" w:hAnsiTheme="minorHAnsi" w:cstheme="minorHAnsi"/>
          <w:sz w:val="22"/>
          <w:szCs w:val="22"/>
        </w:rPr>
        <w:t>forms and formats</w:t>
      </w:r>
      <w:r w:rsidRPr="00E8736E">
        <w:rPr>
          <w:rFonts w:asciiTheme="minorHAnsi" w:hAnsiTheme="minorHAnsi" w:cstheme="minorHAnsi"/>
          <w:sz w:val="22"/>
          <w:szCs w:val="22"/>
        </w:rPr>
        <w:t xml:space="preserve"> for use in completing reporting. </w:t>
      </w:r>
    </w:p>
    <w:p w14:paraId="75C3CD87" w14:textId="22A41146" w:rsidR="007E56A3" w:rsidRPr="00E8736E" w:rsidRDefault="007E56A3" w:rsidP="00E9686B">
      <w:pPr>
        <w:pStyle w:val="ListParagraph"/>
        <w:numPr>
          <w:ilvl w:val="2"/>
          <w:numId w:val="4"/>
        </w:numPr>
        <w:rPr>
          <w:rFonts w:asciiTheme="minorHAnsi" w:hAnsiTheme="minorHAnsi" w:cstheme="minorHAnsi"/>
          <w:sz w:val="22"/>
          <w:szCs w:val="22"/>
        </w:rPr>
      </w:pPr>
      <w:r w:rsidRPr="00E8736E">
        <w:rPr>
          <w:rFonts w:asciiTheme="minorHAnsi" w:hAnsiTheme="minorHAnsi" w:cstheme="minorHAnsi"/>
          <w:sz w:val="22"/>
          <w:szCs w:val="22"/>
        </w:rPr>
        <w:t xml:space="preserve">Provide technical assistance, either directly or through a contractor, </w:t>
      </w:r>
      <w:r w:rsidR="00087B54" w:rsidRPr="00E8736E">
        <w:rPr>
          <w:rFonts w:asciiTheme="minorHAnsi" w:hAnsiTheme="minorHAnsi" w:cstheme="minorHAnsi"/>
          <w:sz w:val="22"/>
          <w:szCs w:val="22"/>
        </w:rPr>
        <w:t>to Subgrantee as needed.</w:t>
      </w:r>
    </w:p>
    <w:p w14:paraId="0B37628E" w14:textId="4B205FFA" w:rsidR="00087B54" w:rsidRPr="00E8736E" w:rsidRDefault="00087B54" w:rsidP="00E9686B">
      <w:pPr>
        <w:pStyle w:val="ListParagraph"/>
        <w:numPr>
          <w:ilvl w:val="2"/>
          <w:numId w:val="4"/>
        </w:numPr>
        <w:rPr>
          <w:rFonts w:asciiTheme="minorHAnsi" w:hAnsiTheme="minorHAnsi" w:cstheme="minorHAnsi"/>
          <w:sz w:val="22"/>
          <w:szCs w:val="22"/>
        </w:rPr>
      </w:pPr>
      <w:r w:rsidRPr="00E8736E">
        <w:rPr>
          <w:rFonts w:asciiTheme="minorHAnsi" w:hAnsiTheme="minorHAnsi" w:cstheme="minorHAnsi"/>
          <w:sz w:val="22"/>
          <w:szCs w:val="22"/>
        </w:rPr>
        <w:t>Collaborate with Subgrantee on groundbreaking and project completion events.</w:t>
      </w:r>
    </w:p>
    <w:p w14:paraId="5F96CB69" w14:textId="19692D7D" w:rsidR="001D5DD0" w:rsidRPr="00775478" w:rsidRDefault="001D5DD0" w:rsidP="00E9686B">
      <w:pPr>
        <w:pStyle w:val="ListParagraph"/>
        <w:numPr>
          <w:ilvl w:val="1"/>
          <w:numId w:val="4"/>
        </w:numPr>
        <w:rPr>
          <w:rFonts w:asciiTheme="minorHAnsi" w:hAnsiTheme="minorHAnsi" w:cstheme="minorHAnsi"/>
          <w:sz w:val="22"/>
          <w:szCs w:val="22"/>
        </w:rPr>
      </w:pPr>
      <w:r w:rsidRPr="00E8736E">
        <w:rPr>
          <w:rFonts w:asciiTheme="minorHAnsi" w:hAnsiTheme="minorHAnsi" w:cstheme="minorHAnsi"/>
          <w:sz w:val="22"/>
          <w:szCs w:val="22"/>
          <w:u w:val="single"/>
        </w:rPr>
        <w:t>REPORTING REQUIREMENTS</w:t>
      </w:r>
      <w:r w:rsidRPr="00E8736E">
        <w:rPr>
          <w:rFonts w:asciiTheme="minorHAnsi" w:hAnsiTheme="minorHAnsi" w:cstheme="minorHAnsi"/>
          <w:sz w:val="22"/>
          <w:szCs w:val="22"/>
        </w:rPr>
        <w:t>. The Sub</w:t>
      </w:r>
      <w:r w:rsidR="002A7DA4" w:rsidRPr="00E8736E">
        <w:rPr>
          <w:rFonts w:asciiTheme="minorHAnsi" w:hAnsiTheme="minorHAnsi" w:cstheme="minorHAnsi"/>
          <w:sz w:val="22"/>
          <w:szCs w:val="22"/>
        </w:rPr>
        <w:t>grantee</w:t>
      </w:r>
      <w:r w:rsidRPr="00E8736E">
        <w:rPr>
          <w:rFonts w:asciiTheme="minorHAnsi" w:hAnsiTheme="minorHAnsi" w:cstheme="minorHAnsi"/>
          <w:sz w:val="22"/>
          <w:szCs w:val="22"/>
        </w:rPr>
        <w:t xml:space="preserve"> will be responsible for reporting to NBO on a quarterly basis </w:t>
      </w:r>
      <w:r w:rsidR="00BA5311">
        <w:rPr>
          <w:rFonts w:asciiTheme="minorHAnsi" w:hAnsiTheme="minorHAnsi" w:cstheme="minorHAnsi"/>
          <w:sz w:val="22"/>
          <w:szCs w:val="22"/>
        </w:rPr>
        <w:t xml:space="preserve">during the period of performance and at </w:t>
      </w:r>
      <w:r w:rsidR="00BA5311" w:rsidRPr="00775478">
        <w:rPr>
          <w:rFonts w:asciiTheme="minorHAnsi" w:hAnsiTheme="minorHAnsi" w:cstheme="minorHAnsi"/>
          <w:sz w:val="22"/>
          <w:szCs w:val="22"/>
        </w:rPr>
        <w:t xml:space="preserve">least annually during the federal interest period </w:t>
      </w:r>
      <w:r w:rsidRPr="00775478">
        <w:rPr>
          <w:rFonts w:asciiTheme="minorHAnsi" w:hAnsiTheme="minorHAnsi" w:cstheme="minorHAnsi"/>
          <w:sz w:val="22"/>
          <w:szCs w:val="22"/>
        </w:rPr>
        <w:t xml:space="preserve">in accordance with deadlines established by Attachment </w:t>
      </w:r>
      <w:r w:rsidR="001D7901">
        <w:rPr>
          <w:rFonts w:asciiTheme="minorHAnsi" w:hAnsiTheme="minorHAnsi" w:cstheme="minorHAnsi"/>
          <w:sz w:val="22"/>
          <w:szCs w:val="22"/>
        </w:rPr>
        <w:t>5</w:t>
      </w:r>
      <w:r w:rsidRPr="00775478">
        <w:rPr>
          <w:rFonts w:asciiTheme="minorHAnsi" w:hAnsiTheme="minorHAnsi" w:cstheme="minorHAnsi"/>
          <w:sz w:val="22"/>
          <w:szCs w:val="22"/>
        </w:rPr>
        <w:t>.</w:t>
      </w:r>
    </w:p>
    <w:p w14:paraId="5A7AE1D2" w14:textId="0B08B695" w:rsidR="001D5DD0" w:rsidRPr="00E8736E" w:rsidRDefault="001D5DD0" w:rsidP="00E9686B">
      <w:pPr>
        <w:pStyle w:val="ListParagraph"/>
        <w:numPr>
          <w:ilvl w:val="1"/>
          <w:numId w:val="4"/>
        </w:numPr>
        <w:rPr>
          <w:rFonts w:asciiTheme="minorHAnsi" w:hAnsiTheme="minorHAnsi" w:cstheme="minorHAnsi"/>
          <w:sz w:val="22"/>
          <w:szCs w:val="22"/>
        </w:rPr>
      </w:pPr>
      <w:r w:rsidRPr="00775478">
        <w:rPr>
          <w:rFonts w:asciiTheme="minorHAnsi" w:hAnsiTheme="minorHAnsi" w:cstheme="minorHAnsi"/>
          <w:sz w:val="22"/>
          <w:szCs w:val="22"/>
          <w:u w:val="single"/>
        </w:rPr>
        <w:t>PROGRAMMATIC CHANGES</w:t>
      </w:r>
      <w:r w:rsidRPr="00775478">
        <w:rPr>
          <w:rFonts w:asciiTheme="minorHAnsi" w:hAnsiTheme="minorHAnsi" w:cstheme="minorHAnsi"/>
          <w:sz w:val="22"/>
          <w:szCs w:val="22"/>
        </w:rPr>
        <w:t>. The Sub</w:t>
      </w:r>
      <w:r w:rsidR="002A7DA4" w:rsidRPr="00775478">
        <w:rPr>
          <w:rFonts w:asciiTheme="minorHAnsi" w:hAnsiTheme="minorHAnsi" w:cstheme="minorHAnsi"/>
          <w:sz w:val="22"/>
          <w:szCs w:val="22"/>
        </w:rPr>
        <w:t>grantee</w:t>
      </w:r>
      <w:r w:rsidRPr="00775478">
        <w:rPr>
          <w:rFonts w:asciiTheme="minorHAnsi" w:hAnsiTheme="minorHAnsi" w:cstheme="minorHAnsi"/>
          <w:sz w:val="22"/>
          <w:szCs w:val="22"/>
        </w:rPr>
        <w:t xml:space="preserve"> may request, in w</w:t>
      </w:r>
      <w:r w:rsidRPr="00E8736E">
        <w:rPr>
          <w:rFonts w:asciiTheme="minorHAnsi" w:hAnsiTheme="minorHAnsi" w:cstheme="minorHAnsi"/>
          <w:sz w:val="22"/>
          <w:szCs w:val="22"/>
        </w:rPr>
        <w:t>riting, approval of changes in the allowable activities set forth in the Project Description or any attachments incorporated therein. Changes must be approved, in advance and in writing, by NBO. Any changes must be within the scope of the original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xml:space="preserve"> Project Description, as determined by NBO.</w:t>
      </w:r>
    </w:p>
    <w:p w14:paraId="6CB551AB" w14:textId="2F41EEDF" w:rsidR="00251AC5" w:rsidRPr="00E8736E" w:rsidRDefault="00251AC5" w:rsidP="00251AC5">
      <w:pPr>
        <w:pStyle w:val="ListParagraph"/>
        <w:numPr>
          <w:ilvl w:val="0"/>
          <w:numId w:val="1"/>
        </w:numPr>
        <w:rPr>
          <w:rFonts w:asciiTheme="minorHAnsi" w:hAnsiTheme="minorHAnsi" w:cstheme="minorHAnsi"/>
          <w:b/>
          <w:bCs/>
          <w:sz w:val="22"/>
          <w:szCs w:val="22"/>
        </w:rPr>
      </w:pPr>
      <w:r w:rsidRPr="00E8736E">
        <w:rPr>
          <w:rFonts w:asciiTheme="minorHAnsi" w:hAnsiTheme="minorHAnsi" w:cstheme="minorHAnsi"/>
          <w:b/>
          <w:bCs/>
          <w:sz w:val="22"/>
          <w:szCs w:val="22"/>
        </w:rPr>
        <w:t>ADDENDA</w:t>
      </w:r>
    </w:p>
    <w:p w14:paraId="6E245A9E" w14:textId="516C0FAF" w:rsidR="00251AC5" w:rsidRPr="00A30F36" w:rsidRDefault="00251AC5" w:rsidP="00251AC5">
      <w:pPr>
        <w:pStyle w:val="ListParagraph"/>
        <w:numPr>
          <w:ilvl w:val="0"/>
          <w:numId w:val="5"/>
        </w:numPr>
        <w:rPr>
          <w:rFonts w:asciiTheme="minorHAnsi" w:hAnsiTheme="minorHAnsi" w:cstheme="minorHAnsi"/>
          <w:color w:val="0070C0"/>
          <w:sz w:val="22"/>
          <w:szCs w:val="22"/>
        </w:rPr>
      </w:pPr>
      <w:r w:rsidRPr="00E8736E">
        <w:rPr>
          <w:rFonts w:asciiTheme="minorHAnsi" w:hAnsiTheme="minorHAnsi" w:cstheme="minorHAnsi"/>
          <w:sz w:val="22"/>
          <w:szCs w:val="22"/>
        </w:rPr>
        <w:t xml:space="preserve">NBO Terms </w:t>
      </w:r>
      <w:r w:rsidR="00142C26" w:rsidRPr="00E8736E">
        <w:rPr>
          <w:rFonts w:asciiTheme="minorHAnsi" w:hAnsiTheme="minorHAnsi" w:cstheme="minorHAnsi"/>
          <w:sz w:val="22"/>
          <w:szCs w:val="22"/>
        </w:rPr>
        <w:t xml:space="preserve">&amp; </w:t>
      </w:r>
      <w:r w:rsidR="00A30F36">
        <w:rPr>
          <w:rFonts w:asciiTheme="minorHAnsi" w:hAnsiTheme="minorHAnsi" w:cstheme="minorHAnsi"/>
          <w:sz w:val="22"/>
          <w:szCs w:val="22"/>
        </w:rPr>
        <w:t xml:space="preserve">Conditions </w:t>
      </w:r>
      <w:r w:rsidR="00A30F36" w:rsidRPr="00A30F36">
        <w:rPr>
          <w:rFonts w:asciiTheme="minorHAnsi" w:hAnsiTheme="minorHAnsi" w:cstheme="minorHAnsi"/>
          <w:color w:val="0070C0"/>
          <w:sz w:val="22"/>
          <w:szCs w:val="22"/>
        </w:rPr>
        <w:t xml:space="preserve">[or </w:t>
      </w:r>
      <w:r w:rsidR="005220EF">
        <w:rPr>
          <w:rFonts w:asciiTheme="minorHAnsi" w:hAnsiTheme="minorHAnsi" w:cstheme="minorHAnsi"/>
          <w:color w:val="0070C0"/>
          <w:sz w:val="22"/>
          <w:szCs w:val="22"/>
        </w:rPr>
        <w:t xml:space="preserve">NBO </w:t>
      </w:r>
      <w:r w:rsidR="00A30F36" w:rsidRPr="00A30F36">
        <w:rPr>
          <w:rFonts w:asciiTheme="minorHAnsi" w:hAnsiTheme="minorHAnsi" w:cstheme="minorHAnsi"/>
          <w:color w:val="0070C0"/>
          <w:sz w:val="22"/>
          <w:szCs w:val="22"/>
        </w:rPr>
        <w:t>Terms &amp; Conditions for LEO-based Projects]</w:t>
      </w:r>
    </w:p>
    <w:p w14:paraId="6DFC12A5" w14:textId="43D19ABE" w:rsidR="00251AC5" w:rsidRPr="00E8736E" w:rsidRDefault="00251AC5" w:rsidP="00251AC5">
      <w:pPr>
        <w:pStyle w:val="ListParagraph"/>
        <w:numPr>
          <w:ilvl w:val="0"/>
          <w:numId w:val="5"/>
        </w:numPr>
        <w:rPr>
          <w:rFonts w:asciiTheme="minorHAnsi" w:hAnsiTheme="minorHAnsi" w:cstheme="minorHAnsi"/>
          <w:sz w:val="22"/>
          <w:szCs w:val="22"/>
        </w:rPr>
      </w:pPr>
      <w:r w:rsidRPr="00E8736E">
        <w:rPr>
          <w:rFonts w:asciiTheme="minorHAnsi" w:hAnsiTheme="minorHAnsi" w:cstheme="minorHAnsi"/>
          <w:sz w:val="22"/>
          <w:szCs w:val="22"/>
        </w:rPr>
        <w:t>NBO Insurance Requirements</w:t>
      </w:r>
    </w:p>
    <w:p w14:paraId="5B2A3C52" w14:textId="08F2995B" w:rsidR="00251AC5" w:rsidRPr="00E8736E" w:rsidRDefault="00251AC5" w:rsidP="00251AC5">
      <w:pPr>
        <w:rPr>
          <w:rFonts w:asciiTheme="minorHAnsi" w:hAnsiTheme="minorHAnsi" w:cstheme="minorHAnsi"/>
          <w:sz w:val="22"/>
          <w:szCs w:val="22"/>
        </w:rPr>
      </w:pPr>
    </w:p>
    <w:p w14:paraId="5DF1F8CC" w14:textId="4D79E5EC" w:rsidR="00251AC5" w:rsidRPr="00E8736E" w:rsidRDefault="00251AC5" w:rsidP="00251AC5">
      <w:pPr>
        <w:pStyle w:val="ListParagraph"/>
        <w:numPr>
          <w:ilvl w:val="0"/>
          <w:numId w:val="1"/>
        </w:numPr>
        <w:rPr>
          <w:rFonts w:asciiTheme="minorHAnsi" w:hAnsiTheme="minorHAnsi" w:cstheme="minorHAnsi"/>
          <w:b/>
          <w:bCs/>
          <w:sz w:val="22"/>
          <w:szCs w:val="22"/>
        </w:rPr>
      </w:pPr>
      <w:r w:rsidRPr="00E8736E">
        <w:rPr>
          <w:rFonts w:asciiTheme="minorHAnsi" w:hAnsiTheme="minorHAnsi" w:cstheme="minorHAnsi"/>
          <w:b/>
          <w:bCs/>
          <w:sz w:val="22"/>
          <w:szCs w:val="22"/>
        </w:rPr>
        <w:t xml:space="preserve">ATTACHMENTS </w:t>
      </w:r>
    </w:p>
    <w:p w14:paraId="6B48FED9" w14:textId="2D9FD7BC" w:rsidR="00251AC5" w:rsidRPr="00775478" w:rsidRDefault="00251AC5" w:rsidP="00251AC5">
      <w:pPr>
        <w:pStyle w:val="ListParagraph"/>
        <w:numPr>
          <w:ilvl w:val="0"/>
          <w:numId w:val="7"/>
        </w:numPr>
        <w:rPr>
          <w:rFonts w:asciiTheme="minorHAnsi" w:hAnsiTheme="minorHAnsi" w:cstheme="minorHAnsi"/>
          <w:sz w:val="22"/>
          <w:szCs w:val="22"/>
        </w:rPr>
      </w:pPr>
      <w:bookmarkStart w:id="1" w:name="_Hlk210380067"/>
      <w:r w:rsidRPr="00775478">
        <w:rPr>
          <w:rFonts w:asciiTheme="minorHAnsi" w:hAnsiTheme="minorHAnsi" w:cstheme="minorHAnsi"/>
          <w:sz w:val="22"/>
          <w:szCs w:val="22"/>
        </w:rPr>
        <w:t>Award of Initial Funds</w:t>
      </w:r>
    </w:p>
    <w:p w14:paraId="73DD79F5" w14:textId="4BD55416" w:rsidR="001D7901" w:rsidRDefault="001D7901" w:rsidP="00251AC5">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Milestones Schedule</w:t>
      </w:r>
      <w:r w:rsidR="006338B7">
        <w:rPr>
          <w:rFonts w:asciiTheme="minorHAnsi" w:hAnsiTheme="minorHAnsi" w:cstheme="minorHAnsi"/>
          <w:sz w:val="22"/>
          <w:szCs w:val="22"/>
        </w:rPr>
        <w:t xml:space="preserve"> </w:t>
      </w:r>
      <w:r w:rsidR="006338B7" w:rsidRPr="006338B7">
        <w:rPr>
          <w:rFonts w:asciiTheme="minorHAnsi" w:hAnsiTheme="minorHAnsi" w:cstheme="minorHAnsi"/>
          <w:color w:val="0070C0"/>
          <w:sz w:val="22"/>
          <w:szCs w:val="22"/>
        </w:rPr>
        <w:t>[or Milestones Schedule for LEO-based Projects]</w:t>
      </w:r>
    </w:p>
    <w:p w14:paraId="5196D7E6" w14:textId="24087782" w:rsidR="00251AC5" w:rsidRPr="00E8736E" w:rsidRDefault="00251AC5" w:rsidP="00251AC5">
      <w:pPr>
        <w:pStyle w:val="ListParagraph"/>
        <w:numPr>
          <w:ilvl w:val="0"/>
          <w:numId w:val="7"/>
        </w:numPr>
        <w:rPr>
          <w:rFonts w:asciiTheme="minorHAnsi" w:hAnsiTheme="minorHAnsi" w:cstheme="minorHAnsi"/>
          <w:sz w:val="22"/>
          <w:szCs w:val="22"/>
        </w:rPr>
      </w:pPr>
      <w:r w:rsidRPr="00E8736E">
        <w:rPr>
          <w:rFonts w:asciiTheme="minorHAnsi" w:hAnsiTheme="minorHAnsi" w:cstheme="minorHAnsi"/>
          <w:sz w:val="22"/>
          <w:szCs w:val="22"/>
        </w:rPr>
        <w:t>Budget</w:t>
      </w:r>
    </w:p>
    <w:p w14:paraId="47D6F457" w14:textId="6C51CB78" w:rsidR="00CF2C8B" w:rsidRPr="000408F6" w:rsidRDefault="00CF2C8B" w:rsidP="00251AC5">
      <w:pPr>
        <w:pStyle w:val="ListParagraph"/>
        <w:numPr>
          <w:ilvl w:val="0"/>
          <w:numId w:val="7"/>
        </w:numPr>
        <w:rPr>
          <w:rFonts w:asciiTheme="minorHAnsi" w:hAnsiTheme="minorHAnsi" w:cstheme="minorHAnsi"/>
          <w:sz w:val="22"/>
          <w:szCs w:val="22"/>
          <w:highlight w:val="cyan"/>
        </w:rPr>
      </w:pPr>
      <w:r w:rsidRPr="00E8736E">
        <w:rPr>
          <w:rFonts w:asciiTheme="minorHAnsi" w:hAnsiTheme="minorHAnsi" w:cstheme="minorHAnsi"/>
          <w:sz w:val="22"/>
          <w:szCs w:val="22"/>
        </w:rPr>
        <w:t>Request for Applications</w:t>
      </w:r>
      <w:r w:rsidR="000408F6">
        <w:rPr>
          <w:rFonts w:asciiTheme="minorHAnsi" w:hAnsiTheme="minorHAnsi" w:cstheme="minorHAnsi"/>
          <w:sz w:val="22"/>
          <w:szCs w:val="22"/>
        </w:rPr>
        <w:t xml:space="preserve"> </w:t>
      </w:r>
      <w:r w:rsidR="000408F6" w:rsidRPr="00741364">
        <w:rPr>
          <w:rFonts w:asciiTheme="minorHAnsi" w:hAnsiTheme="minorHAnsi" w:cstheme="minorHAnsi"/>
          <w:sz w:val="22"/>
          <w:szCs w:val="22"/>
          <w:highlight w:val="yellow"/>
        </w:rPr>
        <w:t xml:space="preserve">[Either </w:t>
      </w:r>
      <w:proofErr w:type="spellStart"/>
      <w:r w:rsidR="000408F6" w:rsidRPr="00741364">
        <w:rPr>
          <w:rFonts w:asciiTheme="minorHAnsi" w:hAnsiTheme="minorHAnsi" w:cstheme="minorHAnsi"/>
          <w:sz w:val="22"/>
          <w:szCs w:val="22"/>
          <w:highlight w:val="yellow"/>
        </w:rPr>
        <w:t>BoB</w:t>
      </w:r>
      <w:proofErr w:type="spellEnd"/>
      <w:r w:rsidR="000408F6" w:rsidRPr="00741364">
        <w:rPr>
          <w:rFonts w:asciiTheme="minorHAnsi" w:hAnsiTheme="minorHAnsi" w:cstheme="minorHAnsi"/>
          <w:sz w:val="22"/>
          <w:szCs w:val="22"/>
          <w:highlight w:val="yellow"/>
        </w:rPr>
        <w:t xml:space="preserve"> Round + amendments and FAQs or CAI Round + </w:t>
      </w:r>
      <w:r w:rsidR="00DB7EEE">
        <w:rPr>
          <w:rFonts w:asciiTheme="minorHAnsi" w:hAnsiTheme="minorHAnsi" w:cstheme="minorHAnsi"/>
          <w:sz w:val="22"/>
          <w:szCs w:val="22"/>
          <w:highlight w:val="yellow"/>
        </w:rPr>
        <w:t xml:space="preserve">Amendment + </w:t>
      </w:r>
      <w:r w:rsidR="000408F6" w:rsidRPr="00741364">
        <w:rPr>
          <w:rFonts w:asciiTheme="minorHAnsi" w:hAnsiTheme="minorHAnsi" w:cstheme="minorHAnsi"/>
          <w:sz w:val="22"/>
          <w:szCs w:val="22"/>
          <w:highlight w:val="yellow"/>
        </w:rPr>
        <w:t xml:space="preserve">FAQs or both </w:t>
      </w:r>
      <w:proofErr w:type="spellStart"/>
      <w:r w:rsidR="000408F6" w:rsidRPr="00741364">
        <w:rPr>
          <w:rFonts w:asciiTheme="minorHAnsi" w:hAnsiTheme="minorHAnsi" w:cstheme="minorHAnsi"/>
          <w:sz w:val="22"/>
          <w:szCs w:val="22"/>
          <w:highlight w:val="yellow"/>
        </w:rPr>
        <w:t>BoB</w:t>
      </w:r>
      <w:proofErr w:type="spellEnd"/>
      <w:r w:rsidR="000408F6" w:rsidRPr="00741364">
        <w:rPr>
          <w:rFonts w:asciiTheme="minorHAnsi" w:hAnsiTheme="minorHAnsi" w:cstheme="minorHAnsi"/>
          <w:sz w:val="22"/>
          <w:szCs w:val="22"/>
          <w:highlight w:val="yellow"/>
        </w:rPr>
        <w:t xml:space="preserve"> Round and amendments + CAI Round + </w:t>
      </w:r>
      <w:r w:rsidR="00DB7EEE">
        <w:rPr>
          <w:rFonts w:asciiTheme="minorHAnsi" w:hAnsiTheme="minorHAnsi" w:cstheme="minorHAnsi"/>
          <w:sz w:val="22"/>
          <w:szCs w:val="22"/>
          <w:highlight w:val="yellow"/>
        </w:rPr>
        <w:t xml:space="preserve">Amendment + </w:t>
      </w:r>
      <w:r w:rsidR="000408F6" w:rsidRPr="00741364">
        <w:rPr>
          <w:rFonts w:asciiTheme="minorHAnsi" w:hAnsiTheme="minorHAnsi" w:cstheme="minorHAnsi"/>
          <w:sz w:val="22"/>
          <w:szCs w:val="22"/>
          <w:highlight w:val="yellow"/>
        </w:rPr>
        <w:t>FAQs – match purpose statement, above]</w:t>
      </w:r>
    </w:p>
    <w:p w14:paraId="75611281" w14:textId="319A3496" w:rsidR="00CF2C8B" w:rsidRPr="00E8736E" w:rsidRDefault="00CF2C8B" w:rsidP="00251AC5">
      <w:pPr>
        <w:pStyle w:val="ListParagraph"/>
        <w:numPr>
          <w:ilvl w:val="0"/>
          <w:numId w:val="7"/>
        </w:numPr>
        <w:rPr>
          <w:rFonts w:asciiTheme="minorHAnsi" w:hAnsiTheme="minorHAnsi" w:cstheme="minorHAnsi"/>
          <w:sz w:val="22"/>
          <w:szCs w:val="22"/>
        </w:rPr>
      </w:pPr>
      <w:r w:rsidRPr="00E8736E">
        <w:rPr>
          <w:rFonts w:asciiTheme="minorHAnsi" w:hAnsiTheme="minorHAnsi" w:cstheme="minorHAnsi"/>
          <w:sz w:val="22"/>
          <w:szCs w:val="22"/>
        </w:rPr>
        <w:t>Reporting Schedule</w:t>
      </w:r>
    </w:p>
    <w:p w14:paraId="03E03124" w14:textId="7D3D3BD2" w:rsidR="005577E8" w:rsidRPr="00905CD8" w:rsidRDefault="005577E8" w:rsidP="00251AC5">
      <w:pPr>
        <w:pStyle w:val="ListParagraph"/>
        <w:numPr>
          <w:ilvl w:val="0"/>
          <w:numId w:val="7"/>
        </w:numPr>
        <w:rPr>
          <w:rFonts w:asciiTheme="minorHAnsi" w:hAnsiTheme="minorHAnsi" w:cstheme="minorHAnsi"/>
          <w:color w:val="0070C0"/>
          <w:sz w:val="22"/>
          <w:szCs w:val="22"/>
        </w:rPr>
      </w:pPr>
      <w:r w:rsidRPr="00905CD8">
        <w:rPr>
          <w:rFonts w:asciiTheme="minorHAnsi" w:hAnsiTheme="minorHAnsi" w:cstheme="minorHAnsi"/>
          <w:color w:val="0070C0"/>
          <w:sz w:val="22"/>
          <w:szCs w:val="22"/>
        </w:rPr>
        <w:t xml:space="preserve">Broadband Serviceable Locations to </w:t>
      </w:r>
      <w:r w:rsidR="00C70536" w:rsidRPr="00905CD8">
        <w:rPr>
          <w:rFonts w:asciiTheme="minorHAnsi" w:hAnsiTheme="minorHAnsi" w:cstheme="minorHAnsi"/>
          <w:color w:val="0070C0"/>
          <w:sz w:val="22"/>
          <w:szCs w:val="22"/>
        </w:rPr>
        <w:t>B</w:t>
      </w:r>
      <w:r w:rsidRPr="00905CD8">
        <w:rPr>
          <w:rFonts w:asciiTheme="minorHAnsi" w:hAnsiTheme="minorHAnsi" w:cstheme="minorHAnsi"/>
          <w:color w:val="0070C0"/>
          <w:sz w:val="22"/>
          <w:szCs w:val="22"/>
        </w:rPr>
        <w:t>e Served</w:t>
      </w:r>
    </w:p>
    <w:p w14:paraId="0158CA16" w14:textId="00407B66" w:rsidR="008D2945" w:rsidRPr="00A30F36" w:rsidRDefault="008D2945" w:rsidP="00251AC5">
      <w:pPr>
        <w:pStyle w:val="ListParagraph"/>
        <w:numPr>
          <w:ilvl w:val="0"/>
          <w:numId w:val="7"/>
        </w:numPr>
        <w:rPr>
          <w:rFonts w:asciiTheme="minorHAnsi" w:hAnsiTheme="minorHAnsi" w:cstheme="minorHAnsi"/>
          <w:color w:val="0070C0"/>
          <w:sz w:val="22"/>
          <w:szCs w:val="22"/>
        </w:rPr>
      </w:pPr>
      <w:r w:rsidRPr="00A30F36">
        <w:rPr>
          <w:rFonts w:asciiTheme="minorHAnsi" w:hAnsiTheme="minorHAnsi" w:cstheme="minorHAnsi"/>
          <w:color w:val="0070C0"/>
          <w:sz w:val="22"/>
          <w:szCs w:val="22"/>
        </w:rPr>
        <w:t>Community Anchor Institutions to Be Served</w:t>
      </w:r>
    </w:p>
    <w:bookmarkEnd w:id="1"/>
    <w:p w14:paraId="5B3A83EA" w14:textId="77777777" w:rsidR="002C2936" w:rsidRPr="00E8736E" w:rsidRDefault="002C2936" w:rsidP="00820CC5">
      <w:pPr>
        <w:ind w:left="360"/>
        <w:rPr>
          <w:rFonts w:asciiTheme="minorHAnsi" w:hAnsiTheme="minorHAnsi" w:cstheme="minorHAnsi"/>
          <w:sz w:val="22"/>
          <w:szCs w:val="22"/>
        </w:rPr>
      </w:pPr>
    </w:p>
    <w:p w14:paraId="2C31655D" w14:textId="2D866CFF" w:rsidR="00CF2C8B" w:rsidRPr="00E8736E" w:rsidRDefault="00CF2C8B" w:rsidP="00CF2C8B">
      <w:pPr>
        <w:pStyle w:val="ListParagraph"/>
        <w:numPr>
          <w:ilvl w:val="0"/>
          <w:numId w:val="1"/>
        </w:numPr>
        <w:rPr>
          <w:rFonts w:asciiTheme="minorHAnsi" w:hAnsiTheme="minorHAnsi" w:cstheme="minorHAnsi"/>
          <w:b/>
          <w:bCs/>
          <w:sz w:val="22"/>
          <w:szCs w:val="22"/>
        </w:rPr>
      </w:pPr>
      <w:r w:rsidRPr="00E8736E">
        <w:rPr>
          <w:rFonts w:asciiTheme="minorHAnsi" w:hAnsiTheme="minorHAnsi" w:cstheme="minorHAnsi"/>
          <w:b/>
          <w:bCs/>
          <w:sz w:val="22"/>
          <w:szCs w:val="22"/>
        </w:rPr>
        <w:t>NOTICES</w:t>
      </w:r>
    </w:p>
    <w:p w14:paraId="4DC92BAF" w14:textId="0AD523CC" w:rsidR="00CF2C8B" w:rsidRPr="00E8736E" w:rsidRDefault="00604AD3" w:rsidP="00604AD3">
      <w:pPr>
        <w:pStyle w:val="ListParagraph"/>
        <w:ind w:left="1080" w:hanging="360"/>
        <w:rPr>
          <w:rFonts w:asciiTheme="minorHAnsi" w:hAnsiTheme="minorHAnsi" w:cstheme="minorHAnsi"/>
          <w:sz w:val="22"/>
          <w:szCs w:val="22"/>
        </w:rPr>
      </w:pPr>
      <w:r w:rsidRPr="00E8736E">
        <w:rPr>
          <w:rFonts w:asciiTheme="minorHAnsi" w:hAnsiTheme="minorHAnsi" w:cstheme="minorHAnsi"/>
          <w:sz w:val="22"/>
          <w:szCs w:val="22"/>
        </w:rPr>
        <w:t xml:space="preserve">6.1 </w:t>
      </w:r>
      <w:r w:rsidR="00CF2C8B" w:rsidRPr="00E8736E">
        <w:rPr>
          <w:rFonts w:asciiTheme="minorHAnsi" w:hAnsiTheme="minorHAnsi" w:cstheme="minorHAnsi"/>
          <w:sz w:val="22"/>
          <w:szCs w:val="22"/>
        </w:rPr>
        <w:t xml:space="preserve">Notices shall be in writing and shall be effective </w:t>
      </w:r>
      <w:r w:rsidR="008E4126">
        <w:rPr>
          <w:rFonts w:asciiTheme="minorHAnsi" w:hAnsiTheme="minorHAnsi" w:cstheme="minorHAnsi"/>
          <w:sz w:val="22"/>
          <w:szCs w:val="22"/>
        </w:rPr>
        <w:t>once sent via email</w:t>
      </w:r>
      <w:r w:rsidR="00CF2C8B" w:rsidRPr="00E8736E">
        <w:rPr>
          <w:rFonts w:asciiTheme="minorHAnsi" w:hAnsiTheme="minorHAnsi" w:cstheme="minorHAnsi"/>
          <w:sz w:val="22"/>
          <w:szCs w:val="22"/>
        </w:rPr>
        <w:t>. Unless otherwise specified herein, all notices, reporting requirements, and other communications concerning this Sub</w:t>
      </w:r>
      <w:r w:rsidR="002A7DA4" w:rsidRPr="00E8736E">
        <w:rPr>
          <w:rFonts w:asciiTheme="minorHAnsi" w:hAnsiTheme="minorHAnsi" w:cstheme="minorHAnsi"/>
          <w:sz w:val="22"/>
          <w:szCs w:val="22"/>
        </w:rPr>
        <w:t>grant</w:t>
      </w:r>
      <w:r w:rsidR="00CF2C8B" w:rsidRPr="00E8736E">
        <w:rPr>
          <w:rFonts w:asciiTheme="minorHAnsi" w:hAnsiTheme="minorHAnsi" w:cstheme="minorHAnsi"/>
          <w:sz w:val="22"/>
          <w:szCs w:val="22"/>
        </w:rPr>
        <w:t xml:space="preserve"> shall be sent to the following individuals and addresses.</w:t>
      </w:r>
    </w:p>
    <w:p w14:paraId="43342C3D" w14:textId="77777777" w:rsidR="00CF2C8B" w:rsidRPr="00E8736E" w:rsidRDefault="00CF2C8B" w:rsidP="00CF2C8B">
      <w:pPr>
        <w:rPr>
          <w:rFonts w:asciiTheme="minorHAnsi" w:hAnsiTheme="minorHAnsi" w:cstheme="minorHAnsi"/>
          <w:sz w:val="22"/>
          <w:szCs w:val="22"/>
        </w:rPr>
      </w:pPr>
    </w:p>
    <w:p w14:paraId="2D627B57" w14:textId="4546ABA8" w:rsidR="00937100" w:rsidRPr="00E8736E" w:rsidRDefault="00937100" w:rsidP="00CF2C8B">
      <w:pPr>
        <w:rPr>
          <w:rFonts w:asciiTheme="minorHAnsi" w:hAnsiTheme="minorHAnsi" w:cstheme="minorHAnsi"/>
          <w:sz w:val="22"/>
          <w:szCs w:val="22"/>
        </w:rPr>
        <w:sectPr w:rsidR="00937100" w:rsidRPr="00E8736E" w:rsidSect="00A30F36">
          <w:headerReference w:type="default" r:id="rId8"/>
          <w:footerReference w:type="default" r:id="rId9"/>
          <w:pgSz w:w="12240" w:h="15840"/>
          <w:pgMar w:top="1440" w:right="1440" w:bottom="1440" w:left="1800" w:header="720" w:footer="720" w:gutter="0"/>
          <w:cols w:space="720"/>
          <w:docGrid w:linePitch="360"/>
        </w:sectPr>
      </w:pPr>
    </w:p>
    <w:tbl>
      <w:tblPr>
        <w:tblStyle w:val="TableGrid"/>
        <w:tblW w:w="9445" w:type="dxa"/>
        <w:tblLook w:val="04A0" w:firstRow="1" w:lastRow="0" w:firstColumn="1" w:lastColumn="0" w:noHBand="0" w:noVBand="1"/>
      </w:tblPr>
      <w:tblGrid>
        <w:gridCol w:w="4675"/>
        <w:gridCol w:w="4770"/>
      </w:tblGrid>
      <w:tr w:rsidR="00BA5311" w:rsidRPr="00BA5311" w14:paraId="00751628" w14:textId="005B28BC" w:rsidTr="00BA5311">
        <w:tc>
          <w:tcPr>
            <w:tcW w:w="4675" w:type="dxa"/>
            <w:tcBorders>
              <w:top w:val="nil"/>
              <w:left w:val="nil"/>
              <w:bottom w:val="nil"/>
            </w:tcBorders>
          </w:tcPr>
          <w:p w14:paraId="30A68CD2" w14:textId="77777777" w:rsidR="00BA5311" w:rsidRPr="00BA5311" w:rsidRDefault="00BA5311" w:rsidP="009E0FA4">
            <w:pPr>
              <w:rPr>
                <w:rFonts w:asciiTheme="minorHAnsi" w:hAnsiTheme="minorHAnsi" w:cstheme="minorHAnsi"/>
                <w:b/>
                <w:bCs/>
                <w:sz w:val="22"/>
                <w:szCs w:val="22"/>
              </w:rPr>
            </w:pPr>
            <w:r w:rsidRPr="00BA5311">
              <w:rPr>
                <w:rFonts w:asciiTheme="minorHAnsi" w:hAnsiTheme="minorHAnsi" w:cstheme="minorHAnsi"/>
                <w:b/>
                <w:bCs/>
                <w:sz w:val="22"/>
                <w:szCs w:val="22"/>
              </w:rPr>
              <w:t>Broadband Grant Manager:</w:t>
            </w:r>
          </w:p>
        </w:tc>
        <w:tc>
          <w:tcPr>
            <w:tcW w:w="4770" w:type="dxa"/>
            <w:tcBorders>
              <w:top w:val="nil"/>
              <w:bottom w:val="nil"/>
              <w:right w:val="nil"/>
            </w:tcBorders>
          </w:tcPr>
          <w:p w14:paraId="08E51521" w14:textId="77777777" w:rsidR="00BA5311" w:rsidRPr="00E8736E" w:rsidRDefault="00BA5311" w:rsidP="00BA5311">
            <w:pPr>
              <w:rPr>
                <w:rFonts w:asciiTheme="minorHAnsi" w:hAnsiTheme="minorHAnsi" w:cstheme="minorHAnsi"/>
                <w:b/>
                <w:bCs/>
                <w:sz w:val="22"/>
                <w:szCs w:val="22"/>
              </w:rPr>
            </w:pPr>
            <w:r w:rsidRPr="00E8736E">
              <w:rPr>
                <w:rFonts w:asciiTheme="minorHAnsi" w:hAnsiTheme="minorHAnsi" w:cstheme="minorHAnsi"/>
                <w:b/>
                <w:bCs/>
                <w:sz w:val="22"/>
                <w:szCs w:val="22"/>
              </w:rPr>
              <w:t>For Subgrantee:</w:t>
            </w:r>
          </w:p>
          <w:p w14:paraId="44365C3C" w14:textId="77777777" w:rsidR="00BA5311" w:rsidRPr="00BA5311" w:rsidRDefault="00BA5311" w:rsidP="00BA5311">
            <w:pPr>
              <w:rPr>
                <w:rFonts w:asciiTheme="minorHAnsi" w:hAnsiTheme="minorHAnsi" w:cstheme="minorHAnsi"/>
                <w:b/>
                <w:bCs/>
                <w:sz w:val="22"/>
                <w:szCs w:val="22"/>
              </w:rPr>
            </w:pPr>
          </w:p>
        </w:tc>
      </w:tr>
      <w:tr w:rsidR="00BA5311" w:rsidRPr="00BA5311" w14:paraId="6C7EC4C5" w14:textId="747D3C84" w:rsidTr="00BA5311">
        <w:tc>
          <w:tcPr>
            <w:tcW w:w="4675" w:type="dxa"/>
            <w:tcBorders>
              <w:top w:val="nil"/>
              <w:left w:val="nil"/>
              <w:bottom w:val="nil"/>
            </w:tcBorders>
          </w:tcPr>
          <w:p w14:paraId="26DFA30C" w14:textId="77777777" w:rsidR="00BA5311" w:rsidRPr="00BA5311" w:rsidRDefault="00BA5311" w:rsidP="009E0FA4">
            <w:pPr>
              <w:rPr>
                <w:rFonts w:asciiTheme="minorHAnsi" w:hAnsiTheme="minorHAnsi" w:cstheme="minorHAnsi"/>
                <w:color w:val="0070C0"/>
                <w:sz w:val="22"/>
                <w:szCs w:val="22"/>
              </w:rPr>
            </w:pPr>
            <w:r w:rsidRPr="00BA5311">
              <w:rPr>
                <w:rFonts w:asciiTheme="minorHAnsi" w:hAnsiTheme="minorHAnsi" w:cstheme="minorHAnsi"/>
                <w:color w:val="0070C0"/>
                <w:sz w:val="22"/>
                <w:szCs w:val="22"/>
              </w:rPr>
              <w:t>Name</w:t>
            </w:r>
          </w:p>
        </w:tc>
        <w:tc>
          <w:tcPr>
            <w:tcW w:w="4770" w:type="dxa"/>
            <w:tcBorders>
              <w:top w:val="nil"/>
              <w:bottom w:val="nil"/>
              <w:right w:val="nil"/>
            </w:tcBorders>
          </w:tcPr>
          <w:p w14:paraId="03879090" w14:textId="7009C645" w:rsidR="00BA5311" w:rsidRPr="00BA5311" w:rsidRDefault="00BA5311" w:rsidP="009E0FA4">
            <w:pPr>
              <w:rPr>
                <w:rFonts w:asciiTheme="minorHAnsi" w:hAnsiTheme="minorHAnsi" w:cstheme="minorHAnsi"/>
                <w:color w:val="0070C0"/>
                <w:sz w:val="22"/>
                <w:szCs w:val="22"/>
              </w:rPr>
            </w:pPr>
            <w:r w:rsidRPr="00E8736E">
              <w:rPr>
                <w:rFonts w:asciiTheme="minorHAnsi" w:hAnsiTheme="minorHAnsi" w:cstheme="minorHAnsi"/>
                <w:color w:val="0070C0"/>
                <w:sz w:val="22"/>
                <w:szCs w:val="22"/>
              </w:rPr>
              <w:t>Subgrantee’s Contact</w:t>
            </w:r>
          </w:p>
        </w:tc>
      </w:tr>
      <w:tr w:rsidR="00BA5311" w:rsidRPr="00BA5311" w14:paraId="4ADA44BF" w14:textId="02C19A7D" w:rsidTr="00BA5311">
        <w:tc>
          <w:tcPr>
            <w:tcW w:w="4675" w:type="dxa"/>
            <w:tcBorders>
              <w:top w:val="nil"/>
              <w:left w:val="nil"/>
              <w:bottom w:val="nil"/>
            </w:tcBorders>
          </w:tcPr>
          <w:p w14:paraId="564FB4DC" w14:textId="3D01FA7D" w:rsidR="00BA5311" w:rsidRPr="00DA127A" w:rsidRDefault="00DA127A" w:rsidP="009E0FA4">
            <w:pPr>
              <w:rPr>
                <w:rFonts w:asciiTheme="minorHAnsi" w:hAnsiTheme="minorHAnsi" w:cstheme="minorHAnsi"/>
                <w:sz w:val="22"/>
                <w:szCs w:val="22"/>
              </w:rPr>
            </w:pPr>
            <w:r w:rsidRPr="00DA127A">
              <w:rPr>
                <w:rFonts w:asciiTheme="minorHAnsi" w:hAnsiTheme="minorHAnsi" w:cstheme="minorHAnsi"/>
                <w:sz w:val="22"/>
                <w:szCs w:val="22"/>
              </w:rPr>
              <w:t>700 South 16</w:t>
            </w:r>
            <w:r w:rsidRPr="00DA127A">
              <w:rPr>
                <w:rFonts w:asciiTheme="minorHAnsi" w:hAnsiTheme="minorHAnsi" w:cstheme="minorHAnsi"/>
                <w:sz w:val="22"/>
                <w:szCs w:val="22"/>
                <w:vertAlign w:val="superscript"/>
              </w:rPr>
              <w:t>th</w:t>
            </w:r>
            <w:r w:rsidRPr="00DA127A">
              <w:rPr>
                <w:rFonts w:asciiTheme="minorHAnsi" w:hAnsiTheme="minorHAnsi" w:cstheme="minorHAnsi"/>
                <w:sz w:val="22"/>
                <w:szCs w:val="22"/>
              </w:rPr>
              <w:t xml:space="preserve"> Street</w:t>
            </w:r>
          </w:p>
        </w:tc>
        <w:tc>
          <w:tcPr>
            <w:tcW w:w="4770" w:type="dxa"/>
            <w:tcBorders>
              <w:top w:val="nil"/>
              <w:bottom w:val="nil"/>
              <w:right w:val="nil"/>
            </w:tcBorders>
          </w:tcPr>
          <w:p w14:paraId="58506D66" w14:textId="40EA8B43" w:rsidR="00BA5311" w:rsidRPr="00BA5311" w:rsidRDefault="00BA5311" w:rsidP="009E0FA4">
            <w:pPr>
              <w:rPr>
                <w:rFonts w:asciiTheme="minorHAnsi" w:hAnsiTheme="minorHAnsi" w:cstheme="minorHAnsi"/>
                <w:color w:val="0070C0"/>
                <w:sz w:val="22"/>
                <w:szCs w:val="22"/>
              </w:rPr>
            </w:pPr>
            <w:r w:rsidRPr="00E8736E">
              <w:rPr>
                <w:rFonts w:asciiTheme="minorHAnsi" w:hAnsiTheme="minorHAnsi" w:cstheme="minorHAnsi"/>
                <w:color w:val="0070C0"/>
                <w:sz w:val="22"/>
                <w:szCs w:val="22"/>
              </w:rPr>
              <w:t>Address</w:t>
            </w:r>
          </w:p>
        </w:tc>
      </w:tr>
      <w:tr w:rsidR="00BA5311" w:rsidRPr="00BA5311" w14:paraId="4759741D" w14:textId="2081C08B" w:rsidTr="00BA5311">
        <w:tc>
          <w:tcPr>
            <w:tcW w:w="4675" w:type="dxa"/>
            <w:tcBorders>
              <w:top w:val="nil"/>
              <w:left w:val="nil"/>
              <w:bottom w:val="nil"/>
            </w:tcBorders>
          </w:tcPr>
          <w:p w14:paraId="328C31A6" w14:textId="3C5D88CD" w:rsidR="00DA127A" w:rsidRPr="00DA127A" w:rsidRDefault="00DA127A" w:rsidP="009E0FA4">
            <w:pPr>
              <w:rPr>
                <w:rFonts w:asciiTheme="minorHAnsi" w:hAnsiTheme="minorHAnsi" w:cstheme="minorHAnsi"/>
                <w:sz w:val="22"/>
                <w:szCs w:val="22"/>
              </w:rPr>
            </w:pPr>
            <w:r w:rsidRPr="00DA127A">
              <w:rPr>
                <w:rFonts w:asciiTheme="minorHAnsi" w:hAnsiTheme="minorHAnsi" w:cstheme="minorHAnsi"/>
                <w:sz w:val="22"/>
                <w:szCs w:val="22"/>
              </w:rPr>
              <w:lastRenderedPageBreak/>
              <w:t>Lincoln, NE 68508-3472</w:t>
            </w:r>
          </w:p>
        </w:tc>
        <w:tc>
          <w:tcPr>
            <w:tcW w:w="4770" w:type="dxa"/>
            <w:tcBorders>
              <w:top w:val="nil"/>
              <w:bottom w:val="nil"/>
              <w:right w:val="nil"/>
            </w:tcBorders>
          </w:tcPr>
          <w:p w14:paraId="2CC460D9" w14:textId="424B71C2" w:rsidR="00BA5311" w:rsidRPr="00BA5311" w:rsidRDefault="00BA5311" w:rsidP="00BA5311">
            <w:pPr>
              <w:rPr>
                <w:rFonts w:asciiTheme="minorHAnsi" w:hAnsiTheme="minorHAnsi" w:cstheme="minorHAnsi"/>
                <w:color w:val="0070C0"/>
                <w:sz w:val="22"/>
                <w:szCs w:val="22"/>
              </w:rPr>
            </w:pPr>
            <w:r w:rsidRPr="00E8736E">
              <w:rPr>
                <w:rFonts w:asciiTheme="minorHAnsi" w:hAnsiTheme="minorHAnsi" w:cstheme="minorHAnsi"/>
                <w:color w:val="0070C0"/>
                <w:sz w:val="22"/>
                <w:szCs w:val="22"/>
              </w:rPr>
              <w:t>City, state, zip+4</w:t>
            </w:r>
          </w:p>
        </w:tc>
      </w:tr>
      <w:tr w:rsidR="00BA5311" w:rsidRPr="00BA5311" w14:paraId="17A3E9B3" w14:textId="04C44232" w:rsidTr="00BA5311">
        <w:tc>
          <w:tcPr>
            <w:tcW w:w="4675" w:type="dxa"/>
            <w:tcBorders>
              <w:top w:val="nil"/>
              <w:left w:val="nil"/>
              <w:bottom w:val="nil"/>
            </w:tcBorders>
          </w:tcPr>
          <w:p w14:paraId="4DC848F6" w14:textId="77777777" w:rsidR="00BA5311" w:rsidRPr="00BA5311" w:rsidRDefault="00BA5311" w:rsidP="009E0FA4">
            <w:pPr>
              <w:rPr>
                <w:rFonts w:asciiTheme="minorHAnsi" w:hAnsiTheme="minorHAnsi" w:cstheme="minorHAnsi"/>
                <w:color w:val="0070C0"/>
                <w:sz w:val="22"/>
                <w:szCs w:val="22"/>
              </w:rPr>
            </w:pPr>
            <w:r w:rsidRPr="00BA5311">
              <w:rPr>
                <w:rFonts w:asciiTheme="minorHAnsi" w:hAnsiTheme="minorHAnsi" w:cstheme="minorHAnsi"/>
                <w:color w:val="0070C0"/>
                <w:sz w:val="22"/>
                <w:szCs w:val="22"/>
              </w:rPr>
              <w:t>Phone</w:t>
            </w:r>
          </w:p>
        </w:tc>
        <w:tc>
          <w:tcPr>
            <w:tcW w:w="4770" w:type="dxa"/>
            <w:tcBorders>
              <w:top w:val="nil"/>
              <w:bottom w:val="nil"/>
              <w:right w:val="nil"/>
            </w:tcBorders>
          </w:tcPr>
          <w:p w14:paraId="782C3813" w14:textId="6357F8A4" w:rsidR="00BA5311" w:rsidRPr="00BA5311" w:rsidRDefault="00BA5311" w:rsidP="009E0FA4">
            <w:pPr>
              <w:rPr>
                <w:rFonts w:asciiTheme="minorHAnsi" w:hAnsiTheme="minorHAnsi" w:cstheme="minorHAnsi"/>
                <w:color w:val="0070C0"/>
                <w:sz w:val="22"/>
                <w:szCs w:val="22"/>
              </w:rPr>
            </w:pPr>
            <w:r w:rsidRPr="00E8736E">
              <w:rPr>
                <w:rFonts w:asciiTheme="minorHAnsi" w:hAnsiTheme="minorHAnsi" w:cstheme="minorHAnsi"/>
                <w:color w:val="0070C0"/>
                <w:sz w:val="22"/>
                <w:szCs w:val="22"/>
              </w:rPr>
              <w:t>Phone</w:t>
            </w:r>
          </w:p>
        </w:tc>
      </w:tr>
      <w:tr w:rsidR="00BA5311" w:rsidRPr="00BA5311" w14:paraId="4155D72E" w14:textId="53702EC8" w:rsidTr="00BA5311">
        <w:tc>
          <w:tcPr>
            <w:tcW w:w="4675" w:type="dxa"/>
            <w:tcBorders>
              <w:top w:val="nil"/>
              <w:left w:val="nil"/>
              <w:bottom w:val="nil"/>
            </w:tcBorders>
          </w:tcPr>
          <w:p w14:paraId="064933D3" w14:textId="77777777" w:rsidR="00BA5311" w:rsidRPr="00BA5311" w:rsidRDefault="00BA5311" w:rsidP="009E0FA4">
            <w:pPr>
              <w:rPr>
                <w:rFonts w:asciiTheme="minorHAnsi" w:hAnsiTheme="minorHAnsi" w:cstheme="minorHAnsi"/>
                <w:color w:val="0070C0"/>
                <w:sz w:val="22"/>
                <w:szCs w:val="22"/>
              </w:rPr>
            </w:pPr>
            <w:r w:rsidRPr="00BA5311">
              <w:rPr>
                <w:rFonts w:asciiTheme="minorHAnsi" w:hAnsiTheme="minorHAnsi" w:cstheme="minorHAnsi"/>
                <w:color w:val="0070C0"/>
                <w:sz w:val="22"/>
                <w:szCs w:val="22"/>
              </w:rPr>
              <w:t>Email</w:t>
            </w:r>
          </w:p>
        </w:tc>
        <w:tc>
          <w:tcPr>
            <w:tcW w:w="4770" w:type="dxa"/>
            <w:tcBorders>
              <w:top w:val="nil"/>
              <w:bottom w:val="nil"/>
              <w:right w:val="nil"/>
            </w:tcBorders>
          </w:tcPr>
          <w:p w14:paraId="11BF8E7E" w14:textId="00ED6176" w:rsidR="00BA5311" w:rsidRPr="00BA5311" w:rsidRDefault="00BA5311" w:rsidP="009E0FA4">
            <w:pPr>
              <w:rPr>
                <w:rFonts w:asciiTheme="minorHAnsi" w:hAnsiTheme="minorHAnsi" w:cstheme="minorHAnsi"/>
                <w:sz w:val="22"/>
                <w:szCs w:val="22"/>
              </w:rPr>
            </w:pPr>
            <w:r w:rsidRPr="00E8736E">
              <w:rPr>
                <w:rFonts w:asciiTheme="minorHAnsi" w:hAnsiTheme="minorHAnsi" w:cstheme="minorHAnsi"/>
                <w:color w:val="0070C0"/>
                <w:sz w:val="22"/>
                <w:szCs w:val="22"/>
              </w:rPr>
              <w:t xml:space="preserve">Email </w:t>
            </w:r>
          </w:p>
        </w:tc>
      </w:tr>
    </w:tbl>
    <w:p w14:paraId="36227AFE" w14:textId="77777777" w:rsidR="00CF2C8B" w:rsidRPr="00E8736E" w:rsidRDefault="00CF2C8B" w:rsidP="00CF2C8B">
      <w:pPr>
        <w:rPr>
          <w:rFonts w:asciiTheme="minorHAnsi" w:hAnsiTheme="minorHAnsi" w:cstheme="minorHAnsi"/>
          <w:sz w:val="22"/>
          <w:szCs w:val="22"/>
        </w:rPr>
        <w:sectPr w:rsidR="00CF2C8B" w:rsidRPr="00E8736E" w:rsidSect="00BA5311">
          <w:type w:val="continuous"/>
          <w:pgSz w:w="12240" w:h="15840"/>
          <w:pgMar w:top="1440" w:right="1440" w:bottom="1440" w:left="1440" w:header="720" w:footer="720" w:gutter="0"/>
          <w:cols w:space="720"/>
          <w:docGrid w:linePitch="360"/>
        </w:sectPr>
      </w:pPr>
    </w:p>
    <w:p w14:paraId="52FAB849" w14:textId="77777777" w:rsidR="00937100" w:rsidRPr="00E8736E" w:rsidRDefault="00937100" w:rsidP="00937100">
      <w:pPr>
        <w:ind w:left="1080" w:hanging="360"/>
        <w:rPr>
          <w:rFonts w:asciiTheme="minorHAnsi" w:hAnsiTheme="minorHAnsi" w:cstheme="minorHAnsi"/>
          <w:sz w:val="22"/>
          <w:szCs w:val="22"/>
        </w:rPr>
      </w:pPr>
    </w:p>
    <w:p w14:paraId="12C82202" w14:textId="777C9DB6" w:rsidR="00CF2C8B" w:rsidRPr="00E8736E" w:rsidRDefault="00CF2C8B" w:rsidP="00937100">
      <w:pPr>
        <w:ind w:left="1080" w:hanging="360"/>
        <w:rPr>
          <w:rFonts w:asciiTheme="minorHAnsi" w:hAnsiTheme="minorHAnsi" w:cstheme="minorHAnsi"/>
          <w:sz w:val="22"/>
          <w:szCs w:val="22"/>
        </w:rPr>
      </w:pPr>
      <w:r w:rsidRPr="00E8736E">
        <w:rPr>
          <w:rFonts w:asciiTheme="minorHAnsi" w:hAnsiTheme="minorHAnsi" w:cstheme="minorHAnsi"/>
          <w:sz w:val="22"/>
          <w:szCs w:val="22"/>
        </w:rPr>
        <w:t>6.2 Either party may change the individual to be noticed under this section via letter to the other party sent by U.S. Mail, postage prepaid, or via email.</w:t>
      </w:r>
    </w:p>
    <w:p w14:paraId="1DBDDAC6" w14:textId="77777777" w:rsidR="002D6EDA" w:rsidRPr="00E8736E" w:rsidRDefault="002D6EDA" w:rsidP="00CF2C8B">
      <w:pPr>
        <w:rPr>
          <w:rFonts w:asciiTheme="minorHAnsi" w:hAnsiTheme="minorHAnsi" w:cstheme="minorHAnsi"/>
          <w:sz w:val="22"/>
          <w:szCs w:val="22"/>
        </w:rPr>
      </w:pPr>
    </w:p>
    <w:p w14:paraId="3AE3CA7A" w14:textId="03159054" w:rsidR="00CF2C8B" w:rsidRPr="00E8736E" w:rsidRDefault="002D6EDA" w:rsidP="00604AD3">
      <w:pPr>
        <w:pStyle w:val="ListParagraph"/>
        <w:numPr>
          <w:ilvl w:val="0"/>
          <w:numId w:val="11"/>
        </w:numPr>
        <w:rPr>
          <w:rFonts w:asciiTheme="minorHAnsi" w:hAnsiTheme="minorHAnsi" w:cstheme="minorHAnsi"/>
          <w:b/>
          <w:bCs/>
          <w:sz w:val="22"/>
          <w:szCs w:val="22"/>
        </w:rPr>
      </w:pPr>
      <w:r w:rsidRPr="00E8736E">
        <w:rPr>
          <w:rFonts w:asciiTheme="minorHAnsi" w:hAnsiTheme="minorHAnsi" w:cstheme="minorHAnsi"/>
          <w:b/>
          <w:bCs/>
          <w:sz w:val="22"/>
          <w:szCs w:val="22"/>
        </w:rPr>
        <w:t>SIGNATURES AND CERTIFICATION</w:t>
      </w:r>
    </w:p>
    <w:p w14:paraId="51A6E9F3" w14:textId="56836FE2" w:rsidR="002D6EDA" w:rsidRPr="00E8736E" w:rsidRDefault="002D6EDA" w:rsidP="00604AD3">
      <w:pPr>
        <w:pStyle w:val="ListParagraph"/>
        <w:numPr>
          <w:ilvl w:val="1"/>
          <w:numId w:val="11"/>
        </w:numPr>
        <w:rPr>
          <w:rFonts w:asciiTheme="minorHAnsi" w:hAnsiTheme="minorHAnsi" w:cstheme="minorHAnsi"/>
          <w:sz w:val="22"/>
          <w:szCs w:val="22"/>
        </w:rPr>
      </w:pPr>
      <w:r w:rsidRPr="00E8736E">
        <w:rPr>
          <w:rFonts w:asciiTheme="minorHAnsi" w:hAnsiTheme="minorHAnsi" w:cstheme="minorHAnsi"/>
          <w:sz w:val="22"/>
          <w:szCs w:val="22"/>
          <w:u w:val="single"/>
        </w:rPr>
        <w:t>EXECUTIVE COMPENSATION REPORTING REQUIREMENT</w:t>
      </w:r>
      <w:r w:rsidRPr="00E8736E">
        <w:rPr>
          <w:rFonts w:asciiTheme="minorHAnsi" w:hAnsiTheme="minorHAnsi" w:cstheme="minorHAnsi"/>
          <w:sz w:val="22"/>
          <w:szCs w:val="22"/>
        </w:rPr>
        <w:t>. At the time of execution of this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Sub</w:t>
      </w:r>
      <w:r w:rsidR="002A7DA4" w:rsidRPr="00E8736E">
        <w:rPr>
          <w:rFonts w:asciiTheme="minorHAnsi" w:hAnsiTheme="minorHAnsi" w:cstheme="minorHAnsi"/>
          <w:sz w:val="22"/>
          <w:szCs w:val="22"/>
        </w:rPr>
        <w:t>grantee</w:t>
      </w:r>
      <w:r w:rsidRPr="00E8736E">
        <w:rPr>
          <w:rFonts w:asciiTheme="minorHAnsi" w:hAnsiTheme="minorHAnsi" w:cstheme="minorHAnsi"/>
          <w:sz w:val="22"/>
          <w:szCs w:val="22"/>
        </w:rPr>
        <w:t xml:space="preserve"> must notify NBO, in writing, if it is required to report executive compensation pursuant to the Federal Funding Accountability and Transparency Act, Pub. L. 109-282, as amended by section 6202 of Pub. L. 110-252, and associated regulations at 2 CFR §§ 170 et seq. This is required for Sub</w:t>
      </w:r>
      <w:r w:rsidR="002A7DA4" w:rsidRPr="00E8736E">
        <w:rPr>
          <w:rFonts w:asciiTheme="minorHAnsi" w:hAnsiTheme="minorHAnsi" w:cstheme="minorHAnsi"/>
          <w:sz w:val="22"/>
          <w:szCs w:val="22"/>
        </w:rPr>
        <w:t xml:space="preserve">grantees </w:t>
      </w:r>
      <w:r w:rsidRPr="00E8736E">
        <w:rPr>
          <w:rFonts w:asciiTheme="minorHAnsi" w:hAnsiTheme="minorHAnsi" w:cstheme="minorHAnsi"/>
          <w:sz w:val="22"/>
          <w:szCs w:val="22"/>
        </w:rPr>
        <w:t xml:space="preserve">who receive $25,000,000 or more in annual gross revenue in federal contracts, subcontracts, </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s or sub</w:t>
      </w:r>
      <w:r w:rsidR="002A7DA4" w:rsidRPr="00E8736E">
        <w:rPr>
          <w:rFonts w:asciiTheme="minorHAnsi" w:hAnsiTheme="minorHAnsi" w:cstheme="minorHAnsi"/>
          <w:sz w:val="22"/>
          <w:szCs w:val="22"/>
        </w:rPr>
        <w:t>grant</w:t>
      </w:r>
      <w:r w:rsidRPr="00E8736E">
        <w:rPr>
          <w:rFonts w:asciiTheme="minorHAnsi" w:hAnsiTheme="minorHAnsi" w:cstheme="minorHAnsi"/>
          <w:sz w:val="22"/>
          <w:szCs w:val="22"/>
        </w:rPr>
        <w:t xml:space="preserve">s, </w:t>
      </w:r>
      <w:r w:rsidRPr="00E8736E">
        <w:rPr>
          <w:rFonts w:asciiTheme="minorHAnsi" w:hAnsiTheme="minorHAnsi" w:cstheme="minorHAnsi"/>
          <w:sz w:val="22"/>
          <w:szCs w:val="22"/>
          <w:u w:val="single"/>
        </w:rPr>
        <w:t>and</w:t>
      </w:r>
      <w:r w:rsidRPr="00E8736E">
        <w:rPr>
          <w:rFonts w:asciiTheme="minorHAnsi" w:hAnsiTheme="minorHAnsi" w:cstheme="minorHAnsi"/>
          <w:sz w:val="22"/>
          <w:szCs w:val="22"/>
        </w:rPr>
        <w:t xml:space="preserve"> meet the other regulatory criteria listed in those sections. If Sub</w:t>
      </w:r>
      <w:r w:rsidR="002A7DA4" w:rsidRPr="00E8736E">
        <w:rPr>
          <w:rFonts w:asciiTheme="minorHAnsi" w:hAnsiTheme="minorHAnsi" w:cstheme="minorHAnsi"/>
          <w:sz w:val="22"/>
          <w:szCs w:val="22"/>
        </w:rPr>
        <w:t>grantee</w:t>
      </w:r>
      <w:r w:rsidRPr="00E8736E">
        <w:rPr>
          <w:rFonts w:asciiTheme="minorHAnsi" w:hAnsiTheme="minorHAnsi" w:cstheme="minorHAnsi"/>
          <w:sz w:val="22"/>
          <w:szCs w:val="22"/>
        </w:rPr>
        <w:t xml:space="preserve"> meets these criteria, it must indicate “YES” below and fill out the executive compensation disclosure attachment (see Attachments, above). Sub</w:t>
      </w:r>
      <w:r w:rsidR="002A7DA4" w:rsidRPr="00E8736E">
        <w:rPr>
          <w:rFonts w:asciiTheme="minorHAnsi" w:hAnsiTheme="minorHAnsi" w:cstheme="minorHAnsi"/>
          <w:sz w:val="22"/>
          <w:szCs w:val="22"/>
        </w:rPr>
        <w:t>grantee</w:t>
      </w:r>
      <w:r w:rsidRPr="00E8736E">
        <w:rPr>
          <w:rFonts w:asciiTheme="minorHAnsi" w:hAnsiTheme="minorHAnsi" w:cstheme="minorHAnsi"/>
          <w:sz w:val="22"/>
          <w:szCs w:val="22"/>
        </w:rPr>
        <w:t xml:space="preserve"> shall notify NBO immediately if funding it receives changes such that it must report salaries under this requirement.</w:t>
      </w:r>
    </w:p>
    <w:p w14:paraId="52D3A8C8" w14:textId="5A343D25" w:rsidR="002D6EDA" w:rsidRPr="00E8736E" w:rsidRDefault="002D6EDA" w:rsidP="002D6EDA">
      <w:pPr>
        <w:pStyle w:val="ListParagraph"/>
        <w:ind w:left="1080"/>
        <w:rPr>
          <w:rFonts w:asciiTheme="minorHAnsi" w:hAnsiTheme="minorHAnsi" w:cstheme="minorHAnsi"/>
          <w:sz w:val="22"/>
          <w:szCs w:val="22"/>
          <w:u w:val="single"/>
        </w:rPr>
      </w:pPr>
    </w:p>
    <w:p w14:paraId="211A8C7C" w14:textId="5C0C8A11" w:rsidR="00D14BD8" w:rsidRPr="00E8736E" w:rsidRDefault="00D14BD8" w:rsidP="00EE0DF6">
      <w:pPr>
        <w:pStyle w:val="ListParagraph"/>
        <w:ind w:left="1080"/>
        <w:rPr>
          <w:rFonts w:asciiTheme="minorHAnsi" w:hAnsiTheme="minorHAnsi" w:cstheme="minorHAnsi"/>
          <w:sz w:val="22"/>
          <w:szCs w:val="22"/>
        </w:rPr>
      </w:pPr>
      <w:r w:rsidRPr="00E8736E">
        <w:rPr>
          <w:rFonts w:asciiTheme="minorHAnsi" w:hAnsiTheme="minorHAnsi" w:cstheme="minorHAnsi"/>
          <w:sz w:val="22"/>
          <w:szCs w:val="22"/>
        </w:rPr>
        <w:t>In your business or organization's most recent completed fiscal year,</w:t>
      </w:r>
      <w:r w:rsidR="00142C26" w:rsidRPr="00E8736E">
        <w:rPr>
          <w:rFonts w:asciiTheme="minorHAnsi" w:hAnsiTheme="minorHAnsi" w:cstheme="minorHAnsi"/>
          <w:sz w:val="22"/>
          <w:szCs w:val="22"/>
        </w:rPr>
        <w:t xml:space="preserve"> </w:t>
      </w:r>
      <w:r w:rsidRPr="00E8736E">
        <w:rPr>
          <w:rFonts w:asciiTheme="minorHAnsi" w:hAnsiTheme="minorHAnsi" w:cstheme="minorHAnsi"/>
          <w:sz w:val="22"/>
          <w:szCs w:val="22"/>
        </w:rPr>
        <w:t xml:space="preserve">did its business or organization receive (1) 80% or more of its annual gross revenues in U.S. federal contracts, subcontracts, loans, grants, subgrants, and/or cooperative agreements; and (2) $25,000,000 or more in annual gross revenues from U.S. federal contracts, subcontracts, loans, grants, subgrants, and/or cooperative agreements? </w:t>
      </w:r>
    </w:p>
    <w:p w14:paraId="27D77E08" w14:textId="77777777" w:rsidR="00D14BD8" w:rsidRPr="00E8736E" w:rsidRDefault="00D14BD8" w:rsidP="00EE0DF6">
      <w:pPr>
        <w:pStyle w:val="ListParagraph"/>
        <w:ind w:left="1080"/>
        <w:rPr>
          <w:rFonts w:asciiTheme="minorHAnsi" w:hAnsiTheme="minorHAnsi" w:cstheme="minorHAnsi"/>
          <w:sz w:val="22"/>
          <w:szCs w:val="22"/>
          <w:u w:val="single"/>
        </w:rPr>
      </w:pPr>
    </w:p>
    <w:p w14:paraId="66219842" w14:textId="75D4F02C" w:rsidR="002D6EDA" w:rsidRPr="00E8736E" w:rsidRDefault="002D6EDA" w:rsidP="00EE0DF6">
      <w:pPr>
        <w:pStyle w:val="ListParagraph"/>
        <w:ind w:left="1080"/>
        <w:rPr>
          <w:rFonts w:asciiTheme="minorHAnsi" w:hAnsiTheme="minorHAnsi" w:cstheme="minorHAnsi"/>
          <w:sz w:val="22"/>
          <w:szCs w:val="22"/>
        </w:rPr>
      </w:pPr>
      <w:r w:rsidRPr="00E8736E">
        <w:rPr>
          <w:rFonts w:asciiTheme="minorHAnsi" w:hAnsiTheme="minorHAnsi" w:cstheme="minorHAnsi"/>
          <w:sz w:val="22"/>
          <w:szCs w:val="22"/>
        </w:rPr>
        <w:t>Sub</w:t>
      </w:r>
      <w:r w:rsidR="002A7DA4" w:rsidRPr="00E8736E">
        <w:rPr>
          <w:rFonts w:asciiTheme="minorHAnsi" w:hAnsiTheme="minorHAnsi" w:cstheme="minorHAnsi"/>
          <w:sz w:val="22"/>
          <w:szCs w:val="22"/>
        </w:rPr>
        <w:t>grantee</w:t>
      </w:r>
      <w:r w:rsidRPr="00E8736E">
        <w:rPr>
          <w:rFonts w:asciiTheme="minorHAnsi" w:hAnsiTheme="minorHAnsi" w:cstheme="minorHAnsi"/>
          <w:sz w:val="22"/>
          <w:szCs w:val="22"/>
        </w:rPr>
        <w:t xml:space="preserve">’s response (circle one and initial): </w:t>
      </w:r>
      <w:r w:rsidRPr="00E8736E">
        <w:rPr>
          <w:rFonts w:asciiTheme="minorHAnsi" w:hAnsiTheme="minorHAnsi" w:cstheme="minorHAnsi"/>
          <w:sz w:val="22"/>
          <w:szCs w:val="22"/>
        </w:rPr>
        <w:tab/>
      </w:r>
      <w:proofErr w:type="gramStart"/>
      <w:r w:rsidRPr="00E8736E">
        <w:rPr>
          <w:rFonts w:asciiTheme="minorHAnsi" w:hAnsiTheme="minorHAnsi" w:cstheme="minorHAnsi"/>
          <w:sz w:val="22"/>
          <w:szCs w:val="22"/>
        </w:rPr>
        <w:t>Yes</w:t>
      </w:r>
      <w:proofErr w:type="gramEnd"/>
      <w:r w:rsidRPr="00E8736E">
        <w:rPr>
          <w:rFonts w:asciiTheme="minorHAnsi" w:hAnsiTheme="minorHAnsi" w:cstheme="minorHAnsi"/>
          <w:sz w:val="22"/>
          <w:szCs w:val="22"/>
        </w:rPr>
        <w:tab/>
        <w:t>No</w:t>
      </w:r>
      <w:r w:rsidRPr="00E8736E">
        <w:rPr>
          <w:rFonts w:asciiTheme="minorHAnsi" w:hAnsiTheme="minorHAnsi" w:cstheme="minorHAnsi"/>
          <w:sz w:val="22"/>
          <w:szCs w:val="22"/>
        </w:rPr>
        <w:tab/>
        <w:t>Initials: _____</w:t>
      </w:r>
    </w:p>
    <w:p w14:paraId="7AB48D6A" w14:textId="523493D6" w:rsidR="002D6EDA" w:rsidRPr="00E8736E" w:rsidRDefault="002D6EDA" w:rsidP="00EE0DF6">
      <w:pPr>
        <w:pStyle w:val="ListParagraph"/>
        <w:ind w:left="1080"/>
        <w:rPr>
          <w:rFonts w:asciiTheme="minorHAnsi" w:hAnsiTheme="minorHAnsi" w:cstheme="minorHAnsi"/>
          <w:sz w:val="22"/>
          <w:szCs w:val="22"/>
        </w:rPr>
      </w:pPr>
    </w:p>
    <w:p w14:paraId="46186191" w14:textId="628FE39F" w:rsidR="00D14BD8" w:rsidRPr="00E8736E" w:rsidRDefault="00D14BD8" w:rsidP="00EE0DF6">
      <w:pPr>
        <w:pStyle w:val="ListParagraph"/>
        <w:ind w:left="1080"/>
        <w:rPr>
          <w:rFonts w:asciiTheme="minorHAnsi" w:hAnsiTheme="minorHAnsi" w:cstheme="minorHAnsi"/>
          <w:sz w:val="22"/>
          <w:szCs w:val="22"/>
        </w:rPr>
      </w:pPr>
      <w:r w:rsidRPr="00E8736E">
        <w:rPr>
          <w:rFonts w:asciiTheme="minorHAnsi" w:hAnsiTheme="minorHAnsi" w:cstheme="minorHAnsi"/>
          <w:sz w:val="22"/>
          <w:szCs w:val="22"/>
        </w:rPr>
        <w:t xml:space="preserve">If you answered “yes,” does the public have access to information about the compensation of the executives in the </w:t>
      </w:r>
      <w:r w:rsidR="00142C26" w:rsidRPr="00E8736E">
        <w:rPr>
          <w:rFonts w:asciiTheme="minorHAnsi" w:hAnsiTheme="minorHAnsi" w:cstheme="minorHAnsi"/>
          <w:sz w:val="22"/>
          <w:szCs w:val="22"/>
        </w:rPr>
        <w:t>Subgrantee’s</w:t>
      </w:r>
      <w:r w:rsidRPr="00E8736E">
        <w:rPr>
          <w:rFonts w:asciiTheme="minorHAnsi" w:hAnsiTheme="minorHAnsi" w:cstheme="minorHAnsi"/>
          <w:sz w:val="22"/>
          <w:szCs w:val="22"/>
        </w:rPr>
        <w:t xml:space="preserve"> business or organization (the legal entity to which the UNIQUE ENTITY ID it provided belongs) through periodic reports filed under section 13(a) or 15(d) of the Securities Exchange Act of 1934 (15 U.S.C. 78m(a), 78o(d)) or section 6104 of the Internal Revenue Code of 1986?</w:t>
      </w:r>
    </w:p>
    <w:p w14:paraId="38AA64CF" w14:textId="7BEA3B5A" w:rsidR="00D14BD8" w:rsidRPr="00E8736E" w:rsidRDefault="00D14BD8" w:rsidP="00EE0DF6">
      <w:pPr>
        <w:pStyle w:val="ListParagraph"/>
        <w:ind w:left="1080"/>
        <w:rPr>
          <w:rFonts w:asciiTheme="minorHAnsi" w:hAnsiTheme="minorHAnsi" w:cstheme="minorHAnsi"/>
          <w:sz w:val="22"/>
          <w:szCs w:val="22"/>
        </w:rPr>
      </w:pPr>
    </w:p>
    <w:p w14:paraId="1F62EBAB" w14:textId="395A706E" w:rsidR="00D14BD8" w:rsidRPr="00E8736E" w:rsidRDefault="00D14BD8" w:rsidP="00EE0DF6">
      <w:pPr>
        <w:pStyle w:val="ListParagraph"/>
        <w:ind w:left="1080"/>
        <w:rPr>
          <w:rFonts w:asciiTheme="minorHAnsi" w:hAnsiTheme="minorHAnsi" w:cstheme="minorHAnsi"/>
          <w:sz w:val="22"/>
          <w:szCs w:val="22"/>
        </w:rPr>
      </w:pPr>
      <w:r w:rsidRPr="00E8736E">
        <w:rPr>
          <w:rFonts w:asciiTheme="minorHAnsi" w:hAnsiTheme="minorHAnsi" w:cstheme="minorHAnsi"/>
          <w:sz w:val="22"/>
          <w:szCs w:val="22"/>
        </w:rPr>
        <w:t>Sub</w:t>
      </w:r>
      <w:r w:rsidR="002A7DA4" w:rsidRPr="00E8736E">
        <w:rPr>
          <w:rFonts w:asciiTheme="minorHAnsi" w:hAnsiTheme="minorHAnsi" w:cstheme="minorHAnsi"/>
          <w:sz w:val="22"/>
          <w:szCs w:val="22"/>
        </w:rPr>
        <w:t>grantee</w:t>
      </w:r>
      <w:r w:rsidRPr="00E8736E">
        <w:rPr>
          <w:rFonts w:asciiTheme="minorHAnsi" w:hAnsiTheme="minorHAnsi" w:cstheme="minorHAnsi"/>
          <w:sz w:val="22"/>
          <w:szCs w:val="22"/>
        </w:rPr>
        <w:t xml:space="preserve">’s response (circle one and initial): </w:t>
      </w:r>
      <w:r w:rsidRPr="00E8736E">
        <w:rPr>
          <w:rFonts w:asciiTheme="minorHAnsi" w:hAnsiTheme="minorHAnsi" w:cstheme="minorHAnsi"/>
          <w:sz w:val="22"/>
          <w:szCs w:val="22"/>
        </w:rPr>
        <w:tab/>
      </w:r>
      <w:proofErr w:type="gramStart"/>
      <w:r w:rsidRPr="00E8736E">
        <w:rPr>
          <w:rFonts w:asciiTheme="minorHAnsi" w:hAnsiTheme="minorHAnsi" w:cstheme="minorHAnsi"/>
          <w:sz w:val="22"/>
          <w:szCs w:val="22"/>
        </w:rPr>
        <w:t>Yes</w:t>
      </w:r>
      <w:proofErr w:type="gramEnd"/>
      <w:r w:rsidRPr="00E8736E">
        <w:rPr>
          <w:rFonts w:asciiTheme="minorHAnsi" w:hAnsiTheme="minorHAnsi" w:cstheme="minorHAnsi"/>
          <w:sz w:val="22"/>
          <w:szCs w:val="22"/>
        </w:rPr>
        <w:tab/>
        <w:t>No</w:t>
      </w:r>
      <w:r w:rsidRPr="00E8736E">
        <w:rPr>
          <w:rFonts w:asciiTheme="minorHAnsi" w:hAnsiTheme="minorHAnsi" w:cstheme="minorHAnsi"/>
          <w:sz w:val="22"/>
          <w:szCs w:val="22"/>
        </w:rPr>
        <w:tab/>
        <w:t>Initials: _____</w:t>
      </w:r>
    </w:p>
    <w:p w14:paraId="63F3E9F3" w14:textId="30F7B12D" w:rsidR="00D14BD8" w:rsidRPr="00E8736E" w:rsidRDefault="00D14BD8" w:rsidP="00EE0DF6">
      <w:pPr>
        <w:pStyle w:val="ListParagraph"/>
        <w:ind w:left="1080"/>
        <w:rPr>
          <w:rFonts w:asciiTheme="minorHAnsi" w:hAnsiTheme="minorHAnsi" w:cstheme="minorHAnsi"/>
          <w:sz w:val="22"/>
          <w:szCs w:val="22"/>
        </w:rPr>
      </w:pPr>
    </w:p>
    <w:p w14:paraId="2954CBB6" w14:textId="5E4C8BA7" w:rsidR="00D14BD8" w:rsidRPr="00E8736E" w:rsidRDefault="00D14BD8" w:rsidP="00EE0DF6">
      <w:pPr>
        <w:pStyle w:val="ListParagraph"/>
        <w:ind w:left="1080"/>
        <w:rPr>
          <w:rFonts w:asciiTheme="minorHAnsi" w:hAnsiTheme="minorHAnsi" w:cstheme="minorHAnsi"/>
          <w:sz w:val="22"/>
          <w:szCs w:val="22"/>
        </w:rPr>
      </w:pPr>
      <w:r w:rsidRPr="00E8736E">
        <w:rPr>
          <w:rFonts w:asciiTheme="minorHAnsi" w:hAnsiTheme="minorHAnsi" w:cstheme="minorHAnsi"/>
          <w:sz w:val="22"/>
          <w:szCs w:val="22"/>
        </w:rPr>
        <w:t xml:space="preserve">If you answered “no,” provide the names and compensation of your five (5) </w:t>
      </w:r>
      <w:r w:rsidR="0022600F" w:rsidRPr="00E8736E">
        <w:rPr>
          <w:rFonts w:asciiTheme="minorHAnsi" w:hAnsiTheme="minorHAnsi" w:cstheme="minorHAnsi"/>
          <w:sz w:val="22"/>
          <w:szCs w:val="22"/>
        </w:rPr>
        <w:t xml:space="preserve">most </w:t>
      </w:r>
      <w:r w:rsidR="004C4BAE" w:rsidRPr="00E8736E">
        <w:rPr>
          <w:rFonts w:asciiTheme="minorHAnsi" w:hAnsiTheme="minorHAnsi" w:cstheme="minorHAnsi"/>
          <w:sz w:val="22"/>
          <w:szCs w:val="22"/>
        </w:rPr>
        <w:t>highly compensated</w:t>
      </w:r>
      <w:r w:rsidR="0022600F" w:rsidRPr="00E8736E">
        <w:rPr>
          <w:rFonts w:asciiTheme="minorHAnsi" w:hAnsiTheme="minorHAnsi" w:cstheme="minorHAnsi"/>
          <w:sz w:val="22"/>
          <w:szCs w:val="22"/>
        </w:rPr>
        <w:t xml:space="preserve"> </w:t>
      </w:r>
      <w:r w:rsidRPr="00E8736E">
        <w:rPr>
          <w:rFonts w:asciiTheme="minorHAnsi" w:hAnsiTheme="minorHAnsi" w:cstheme="minorHAnsi"/>
          <w:sz w:val="22"/>
          <w:szCs w:val="22"/>
        </w:rPr>
        <w:t>employees:</w:t>
      </w:r>
    </w:p>
    <w:p w14:paraId="1864DED9" w14:textId="77777777" w:rsidR="00D14BD8" w:rsidRPr="00E8736E" w:rsidRDefault="00D14BD8" w:rsidP="002D6EDA">
      <w:pPr>
        <w:pStyle w:val="ListParagraph"/>
        <w:ind w:left="1080"/>
        <w:rPr>
          <w:rFonts w:asciiTheme="minorHAnsi" w:hAnsiTheme="minorHAnsi" w:cstheme="minorHAnsi"/>
          <w:sz w:val="22"/>
          <w:szCs w:val="22"/>
        </w:rPr>
      </w:pPr>
    </w:p>
    <w:p w14:paraId="0D97BF30" w14:textId="073CB934" w:rsidR="00D14BD8" w:rsidRPr="00E8736E" w:rsidRDefault="00D14BD8" w:rsidP="002D6EDA">
      <w:pPr>
        <w:pStyle w:val="ListParagraph"/>
        <w:ind w:left="1080"/>
        <w:rPr>
          <w:rFonts w:asciiTheme="minorHAnsi" w:hAnsiTheme="minorHAnsi" w:cstheme="minorHAnsi"/>
          <w:sz w:val="22"/>
          <w:szCs w:val="22"/>
        </w:rPr>
      </w:pPr>
      <w:r w:rsidRPr="00E8736E">
        <w:rPr>
          <w:rFonts w:asciiTheme="minorHAnsi" w:hAnsiTheme="minorHAnsi" w:cstheme="minorHAnsi"/>
          <w:sz w:val="22"/>
          <w:szCs w:val="22"/>
        </w:rPr>
        <w:t>Name: ______________________________</w:t>
      </w:r>
      <w:r w:rsidRPr="00E8736E">
        <w:rPr>
          <w:rFonts w:asciiTheme="minorHAnsi" w:hAnsiTheme="minorHAnsi" w:cstheme="minorHAnsi"/>
          <w:sz w:val="22"/>
          <w:szCs w:val="22"/>
        </w:rPr>
        <w:tab/>
        <w:t>Annual Compensation: _______</w:t>
      </w:r>
      <w:r w:rsidR="00697D85" w:rsidRPr="00E8736E">
        <w:rPr>
          <w:rFonts w:asciiTheme="minorHAnsi" w:hAnsiTheme="minorHAnsi" w:cstheme="minorHAnsi"/>
          <w:sz w:val="22"/>
          <w:szCs w:val="22"/>
        </w:rPr>
        <w:t>___</w:t>
      </w:r>
    </w:p>
    <w:p w14:paraId="354B3D35" w14:textId="05B02A9A" w:rsidR="00D14BD8" w:rsidRPr="00E8736E" w:rsidRDefault="00D14BD8" w:rsidP="00D14BD8">
      <w:pPr>
        <w:pStyle w:val="ListParagraph"/>
        <w:ind w:left="1080"/>
        <w:rPr>
          <w:rFonts w:asciiTheme="minorHAnsi" w:hAnsiTheme="minorHAnsi" w:cstheme="minorHAnsi"/>
          <w:sz w:val="22"/>
          <w:szCs w:val="22"/>
        </w:rPr>
      </w:pPr>
      <w:r w:rsidRPr="00E8736E">
        <w:rPr>
          <w:rFonts w:asciiTheme="minorHAnsi" w:hAnsiTheme="minorHAnsi" w:cstheme="minorHAnsi"/>
          <w:sz w:val="22"/>
          <w:szCs w:val="22"/>
        </w:rPr>
        <w:t>Name: ______________________________</w:t>
      </w:r>
      <w:r w:rsidRPr="00E8736E">
        <w:rPr>
          <w:rFonts w:asciiTheme="minorHAnsi" w:hAnsiTheme="minorHAnsi" w:cstheme="minorHAnsi"/>
          <w:sz w:val="22"/>
          <w:szCs w:val="22"/>
        </w:rPr>
        <w:tab/>
        <w:t>Annual Compensation: _________</w:t>
      </w:r>
      <w:r w:rsidR="00697D85" w:rsidRPr="00E8736E">
        <w:rPr>
          <w:rFonts w:asciiTheme="minorHAnsi" w:hAnsiTheme="minorHAnsi" w:cstheme="minorHAnsi"/>
          <w:sz w:val="22"/>
          <w:szCs w:val="22"/>
        </w:rPr>
        <w:t>_</w:t>
      </w:r>
    </w:p>
    <w:p w14:paraId="2277E5A2" w14:textId="525F1350" w:rsidR="00D14BD8" w:rsidRPr="00E8736E" w:rsidRDefault="00D14BD8" w:rsidP="00D14BD8">
      <w:pPr>
        <w:pStyle w:val="ListParagraph"/>
        <w:ind w:left="1080"/>
        <w:rPr>
          <w:rFonts w:asciiTheme="minorHAnsi" w:hAnsiTheme="minorHAnsi" w:cstheme="minorHAnsi"/>
          <w:sz w:val="22"/>
          <w:szCs w:val="22"/>
        </w:rPr>
      </w:pPr>
      <w:r w:rsidRPr="00E8736E">
        <w:rPr>
          <w:rFonts w:asciiTheme="minorHAnsi" w:hAnsiTheme="minorHAnsi" w:cstheme="minorHAnsi"/>
          <w:sz w:val="22"/>
          <w:szCs w:val="22"/>
        </w:rPr>
        <w:t>Name: ______________________________</w:t>
      </w:r>
      <w:r w:rsidRPr="00E8736E">
        <w:rPr>
          <w:rFonts w:asciiTheme="minorHAnsi" w:hAnsiTheme="minorHAnsi" w:cstheme="minorHAnsi"/>
          <w:sz w:val="22"/>
          <w:szCs w:val="22"/>
        </w:rPr>
        <w:tab/>
        <w:t>Annual Compensation: __________</w:t>
      </w:r>
    </w:p>
    <w:p w14:paraId="324CD165" w14:textId="2474B4D6" w:rsidR="00D14BD8" w:rsidRPr="00E8736E" w:rsidRDefault="00D14BD8" w:rsidP="00D14BD8">
      <w:pPr>
        <w:pStyle w:val="ListParagraph"/>
        <w:ind w:left="1080"/>
        <w:rPr>
          <w:rFonts w:asciiTheme="minorHAnsi" w:hAnsiTheme="minorHAnsi" w:cstheme="minorHAnsi"/>
          <w:sz w:val="22"/>
          <w:szCs w:val="22"/>
        </w:rPr>
      </w:pPr>
      <w:r w:rsidRPr="00E8736E">
        <w:rPr>
          <w:rFonts w:asciiTheme="minorHAnsi" w:hAnsiTheme="minorHAnsi" w:cstheme="minorHAnsi"/>
          <w:sz w:val="22"/>
          <w:szCs w:val="22"/>
        </w:rPr>
        <w:t>Name: ______________________________</w:t>
      </w:r>
      <w:r w:rsidRPr="00E8736E">
        <w:rPr>
          <w:rFonts w:asciiTheme="minorHAnsi" w:hAnsiTheme="minorHAnsi" w:cstheme="minorHAnsi"/>
          <w:sz w:val="22"/>
          <w:szCs w:val="22"/>
        </w:rPr>
        <w:tab/>
        <w:t>Annual Compensation: __________</w:t>
      </w:r>
    </w:p>
    <w:p w14:paraId="4809DC31" w14:textId="2C4A483D" w:rsidR="00D14BD8" w:rsidRPr="00E8736E" w:rsidRDefault="00D14BD8" w:rsidP="00D14BD8">
      <w:pPr>
        <w:pStyle w:val="ListParagraph"/>
        <w:ind w:left="1080"/>
        <w:rPr>
          <w:rFonts w:asciiTheme="minorHAnsi" w:hAnsiTheme="minorHAnsi" w:cstheme="minorHAnsi"/>
          <w:sz w:val="22"/>
          <w:szCs w:val="22"/>
        </w:rPr>
      </w:pPr>
      <w:r w:rsidRPr="00E8736E">
        <w:rPr>
          <w:rFonts w:asciiTheme="minorHAnsi" w:hAnsiTheme="minorHAnsi" w:cstheme="minorHAnsi"/>
          <w:sz w:val="22"/>
          <w:szCs w:val="22"/>
        </w:rPr>
        <w:t>Name: ______________________________</w:t>
      </w:r>
      <w:r w:rsidRPr="00E8736E">
        <w:rPr>
          <w:rFonts w:asciiTheme="minorHAnsi" w:hAnsiTheme="minorHAnsi" w:cstheme="minorHAnsi"/>
          <w:sz w:val="22"/>
          <w:szCs w:val="22"/>
        </w:rPr>
        <w:tab/>
        <w:t>Annual Compensation: __________</w:t>
      </w:r>
    </w:p>
    <w:p w14:paraId="2DC550E3" w14:textId="77777777" w:rsidR="00D14BD8" w:rsidRPr="00E8736E" w:rsidRDefault="00D14BD8" w:rsidP="002D6EDA">
      <w:pPr>
        <w:pStyle w:val="ListParagraph"/>
        <w:ind w:left="1080"/>
        <w:rPr>
          <w:rFonts w:asciiTheme="minorHAnsi" w:hAnsiTheme="minorHAnsi" w:cstheme="minorHAnsi"/>
          <w:sz w:val="22"/>
          <w:szCs w:val="22"/>
        </w:rPr>
      </w:pPr>
    </w:p>
    <w:p w14:paraId="17DC3483" w14:textId="5EC6CCA0" w:rsidR="002D6EDA" w:rsidRPr="00E8736E" w:rsidRDefault="002D6EDA" w:rsidP="00604AD3">
      <w:pPr>
        <w:pStyle w:val="ListParagraph"/>
        <w:numPr>
          <w:ilvl w:val="1"/>
          <w:numId w:val="11"/>
        </w:numPr>
        <w:rPr>
          <w:rFonts w:asciiTheme="minorHAnsi" w:hAnsiTheme="minorHAnsi" w:cstheme="minorHAnsi"/>
          <w:sz w:val="22"/>
          <w:szCs w:val="22"/>
        </w:rPr>
      </w:pPr>
      <w:r w:rsidRPr="00E8736E">
        <w:rPr>
          <w:rFonts w:asciiTheme="minorHAnsi" w:hAnsiTheme="minorHAnsi" w:cstheme="minorHAnsi"/>
          <w:sz w:val="22"/>
          <w:szCs w:val="22"/>
          <w:u w:val="single"/>
        </w:rPr>
        <w:t>SIGNATURES</w:t>
      </w:r>
      <w:r w:rsidRPr="00E8736E">
        <w:rPr>
          <w:rFonts w:asciiTheme="minorHAnsi" w:hAnsiTheme="minorHAnsi" w:cstheme="minorHAnsi"/>
          <w:sz w:val="22"/>
          <w:szCs w:val="22"/>
        </w:rPr>
        <w:t>.</w:t>
      </w:r>
    </w:p>
    <w:p w14:paraId="0BA4EE78" w14:textId="77777777" w:rsidR="002D6EDA" w:rsidRPr="00E8736E" w:rsidRDefault="002D6EDA" w:rsidP="002D6EDA">
      <w:pPr>
        <w:pStyle w:val="ListParagraph"/>
        <w:ind w:left="1080"/>
        <w:rPr>
          <w:rFonts w:asciiTheme="minorHAnsi" w:hAnsiTheme="minorHAnsi" w:cstheme="minorHAnsi"/>
          <w:sz w:val="22"/>
          <w:szCs w:val="22"/>
        </w:rPr>
      </w:pPr>
    </w:p>
    <w:p w14:paraId="3AA766FC" w14:textId="78B30CDF" w:rsidR="002D6EDA" w:rsidRPr="00E8736E" w:rsidRDefault="002D6EDA" w:rsidP="002D6EDA">
      <w:pPr>
        <w:pStyle w:val="ListParagraph"/>
        <w:ind w:left="1080"/>
        <w:rPr>
          <w:rFonts w:asciiTheme="minorHAnsi" w:hAnsiTheme="minorHAnsi" w:cstheme="minorHAnsi"/>
          <w:b/>
          <w:bCs/>
          <w:sz w:val="22"/>
          <w:szCs w:val="22"/>
        </w:rPr>
      </w:pPr>
      <w:r w:rsidRPr="00E8736E">
        <w:rPr>
          <w:rFonts w:asciiTheme="minorHAnsi" w:hAnsiTheme="minorHAnsi" w:cstheme="minorHAnsi"/>
          <w:b/>
          <w:bCs/>
          <w:sz w:val="22"/>
          <w:szCs w:val="22"/>
        </w:rPr>
        <w:t>FOR SUB</w:t>
      </w:r>
      <w:r w:rsidR="002A7DA4" w:rsidRPr="00E8736E">
        <w:rPr>
          <w:rFonts w:asciiTheme="minorHAnsi" w:hAnsiTheme="minorHAnsi" w:cstheme="minorHAnsi"/>
          <w:b/>
          <w:bCs/>
          <w:sz w:val="22"/>
          <w:szCs w:val="22"/>
        </w:rPr>
        <w:t>GRANTEE</w:t>
      </w:r>
      <w:r w:rsidRPr="00E8736E">
        <w:rPr>
          <w:rFonts w:asciiTheme="minorHAnsi" w:hAnsiTheme="minorHAnsi" w:cstheme="minorHAnsi"/>
          <w:b/>
          <w:bCs/>
          <w:sz w:val="22"/>
          <w:szCs w:val="22"/>
        </w:rPr>
        <w:t>:</w:t>
      </w:r>
    </w:p>
    <w:p w14:paraId="21773C7D" w14:textId="36ACF559" w:rsidR="002D6EDA" w:rsidRPr="00E8736E" w:rsidRDefault="002D6EDA" w:rsidP="002D6EDA">
      <w:pPr>
        <w:tabs>
          <w:tab w:val="left" w:pos="5040"/>
        </w:tabs>
        <w:ind w:left="1080"/>
        <w:jc w:val="both"/>
        <w:rPr>
          <w:rFonts w:asciiTheme="minorHAnsi" w:hAnsiTheme="minorHAnsi" w:cstheme="minorHAnsi"/>
          <w:i/>
          <w:sz w:val="22"/>
          <w:szCs w:val="22"/>
        </w:rPr>
      </w:pPr>
      <w:r w:rsidRPr="00E8736E">
        <w:rPr>
          <w:rFonts w:asciiTheme="minorHAnsi" w:hAnsiTheme="minorHAnsi" w:cstheme="minorHAnsi"/>
          <w:i/>
          <w:sz w:val="22"/>
          <w:szCs w:val="22"/>
        </w:rPr>
        <w:lastRenderedPageBreak/>
        <w:t>In witness hereof, I hereby execute this Sub</w:t>
      </w:r>
      <w:r w:rsidR="002A7DA4" w:rsidRPr="00E8736E">
        <w:rPr>
          <w:rFonts w:asciiTheme="minorHAnsi" w:hAnsiTheme="minorHAnsi" w:cstheme="minorHAnsi"/>
          <w:i/>
          <w:sz w:val="22"/>
          <w:szCs w:val="22"/>
        </w:rPr>
        <w:t>grant</w:t>
      </w:r>
      <w:r w:rsidRPr="00E8736E">
        <w:rPr>
          <w:rFonts w:asciiTheme="minorHAnsi" w:hAnsiTheme="minorHAnsi" w:cstheme="minorHAnsi"/>
          <w:i/>
          <w:sz w:val="22"/>
          <w:szCs w:val="22"/>
        </w:rPr>
        <w:t>; I acknowledge the terms on the funding contained in this Sub</w:t>
      </w:r>
      <w:r w:rsidR="002A7DA4" w:rsidRPr="00E8736E">
        <w:rPr>
          <w:rFonts w:asciiTheme="minorHAnsi" w:hAnsiTheme="minorHAnsi" w:cstheme="minorHAnsi"/>
          <w:i/>
          <w:sz w:val="22"/>
          <w:szCs w:val="22"/>
        </w:rPr>
        <w:t>grant</w:t>
      </w:r>
      <w:r w:rsidRPr="00E8736E">
        <w:rPr>
          <w:rFonts w:asciiTheme="minorHAnsi" w:hAnsiTheme="minorHAnsi" w:cstheme="minorHAnsi"/>
          <w:i/>
          <w:sz w:val="22"/>
          <w:szCs w:val="22"/>
        </w:rPr>
        <w:t>; certify as provided above; and further certify that I have authority to legally bind the Sub</w:t>
      </w:r>
      <w:r w:rsidR="002A7DA4" w:rsidRPr="00E8736E">
        <w:rPr>
          <w:rFonts w:asciiTheme="minorHAnsi" w:hAnsiTheme="minorHAnsi" w:cstheme="minorHAnsi"/>
          <w:i/>
          <w:sz w:val="22"/>
          <w:szCs w:val="22"/>
        </w:rPr>
        <w:t>grantee</w:t>
      </w:r>
      <w:r w:rsidRPr="00E8736E">
        <w:rPr>
          <w:rFonts w:asciiTheme="minorHAnsi" w:hAnsiTheme="minorHAnsi" w:cstheme="minorHAnsi"/>
          <w:i/>
          <w:sz w:val="22"/>
          <w:szCs w:val="22"/>
        </w:rPr>
        <w:t xml:space="preserve"> to this Sub</w:t>
      </w:r>
      <w:r w:rsidR="002A7DA4" w:rsidRPr="00E8736E">
        <w:rPr>
          <w:rFonts w:asciiTheme="minorHAnsi" w:hAnsiTheme="minorHAnsi" w:cstheme="minorHAnsi"/>
          <w:i/>
          <w:sz w:val="22"/>
          <w:szCs w:val="22"/>
        </w:rPr>
        <w:t>grant</w:t>
      </w:r>
      <w:r w:rsidRPr="00E8736E">
        <w:rPr>
          <w:rFonts w:asciiTheme="minorHAnsi" w:hAnsiTheme="minorHAnsi" w:cstheme="minorHAnsi"/>
          <w:i/>
          <w:sz w:val="22"/>
          <w:szCs w:val="22"/>
        </w:rPr>
        <w:t>.</w:t>
      </w:r>
    </w:p>
    <w:p w14:paraId="4E416901" w14:textId="77777777" w:rsidR="002D6EDA" w:rsidRPr="00E8736E" w:rsidRDefault="002D6EDA" w:rsidP="002D6EDA">
      <w:pPr>
        <w:pStyle w:val="ListParagraph"/>
        <w:ind w:left="1080"/>
        <w:rPr>
          <w:rFonts w:asciiTheme="minorHAnsi" w:hAnsiTheme="minorHAnsi" w:cstheme="minorHAnsi"/>
          <w:sz w:val="22"/>
          <w:szCs w:val="22"/>
        </w:rPr>
      </w:pPr>
    </w:p>
    <w:p w14:paraId="36980F7A" w14:textId="39A290AE" w:rsidR="002D6EDA" w:rsidRPr="00E8736E" w:rsidRDefault="002D6EDA" w:rsidP="002D6EDA">
      <w:pPr>
        <w:pStyle w:val="ListParagraph"/>
        <w:ind w:left="1080"/>
        <w:rPr>
          <w:rFonts w:asciiTheme="minorHAnsi" w:hAnsiTheme="minorHAnsi" w:cstheme="minorHAnsi"/>
          <w:sz w:val="22"/>
          <w:szCs w:val="22"/>
        </w:rPr>
      </w:pPr>
      <w:r w:rsidRPr="00E8736E">
        <w:rPr>
          <w:rFonts w:asciiTheme="minorHAnsi" w:hAnsiTheme="minorHAnsi" w:cstheme="minorHAnsi"/>
          <w:sz w:val="22"/>
          <w:szCs w:val="22"/>
        </w:rPr>
        <w:t>_______________________________</w:t>
      </w:r>
      <w:proofErr w:type="gramStart"/>
      <w:r w:rsidRPr="00E8736E">
        <w:rPr>
          <w:rFonts w:asciiTheme="minorHAnsi" w:hAnsiTheme="minorHAnsi" w:cstheme="minorHAnsi"/>
          <w:sz w:val="22"/>
          <w:szCs w:val="22"/>
        </w:rPr>
        <w:t>_______</w:t>
      </w:r>
      <w:r w:rsidR="009F2C46" w:rsidRPr="00E8736E">
        <w:rPr>
          <w:rFonts w:asciiTheme="minorHAnsi" w:hAnsiTheme="minorHAnsi" w:cstheme="minorHAnsi"/>
          <w:sz w:val="22"/>
          <w:szCs w:val="22"/>
        </w:rPr>
        <w:tab/>
      </w:r>
      <w:proofErr w:type="gramEnd"/>
      <w:r w:rsidR="009F2C46" w:rsidRPr="00E8736E">
        <w:rPr>
          <w:rFonts w:asciiTheme="minorHAnsi" w:hAnsiTheme="minorHAnsi" w:cstheme="minorHAnsi"/>
          <w:sz w:val="22"/>
          <w:szCs w:val="22"/>
        </w:rPr>
        <w:t>______________________</w:t>
      </w:r>
    </w:p>
    <w:p w14:paraId="237C32C6" w14:textId="20B6F9A1" w:rsidR="002D6EDA" w:rsidRPr="00E8736E" w:rsidRDefault="002D6EDA" w:rsidP="002D6EDA">
      <w:pPr>
        <w:pStyle w:val="ListParagraph"/>
        <w:ind w:left="1080"/>
        <w:rPr>
          <w:rFonts w:asciiTheme="minorHAnsi" w:hAnsiTheme="minorHAnsi" w:cstheme="minorHAnsi"/>
          <w:sz w:val="22"/>
          <w:szCs w:val="22"/>
        </w:rPr>
      </w:pPr>
      <w:r w:rsidRPr="00E8736E">
        <w:rPr>
          <w:rFonts w:asciiTheme="minorHAnsi" w:hAnsiTheme="minorHAnsi" w:cstheme="minorHAnsi"/>
          <w:sz w:val="22"/>
          <w:szCs w:val="22"/>
        </w:rPr>
        <w:t>Su</w:t>
      </w:r>
      <w:r w:rsidR="009C65B2" w:rsidRPr="00E8736E">
        <w:rPr>
          <w:rFonts w:asciiTheme="minorHAnsi" w:hAnsiTheme="minorHAnsi" w:cstheme="minorHAnsi"/>
          <w:sz w:val="22"/>
          <w:szCs w:val="22"/>
        </w:rPr>
        <w:t>bgrantee</w:t>
      </w:r>
      <w:r w:rsidRPr="00E8736E">
        <w:rPr>
          <w:rFonts w:asciiTheme="minorHAnsi" w:hAnsiTheme="minorHAnsi" w:cstheme="minorHAnsi"/>
          <w:sz w:val="22"/>
          <w:szCs w:val="22"/>
        </w:rPr>
        <w:t>’s contact signature</w:t>
      </w:r>
      <w:r w:rsidR="009F2C46" w:rsidRPr="00E8736E">
        <w:rPr>
          <w:rFonts w:asciiTheme="minorHAnsi" w:hAnsiTheme="minorHAnsi" w:cstheme="minorHAnsi"/>
          <w:sz w:val="22"/>
          <w:szCs w:val="22"/>
        </w:rPr>
        <w:tab/>
      </w:r>
      <w:r w:rsidR="009F2C46" w:rsidRPr="00E8736E">
        <w:rPr>
          <w:rFonts w:asciiTheme="minorHAnsi" w:hAnsiTheme="minorHAnsi" w:cstheme="minorHAnsi"/>
          <w:sz w:val="22"/>
          <w:szCs w:val="22"/>
        </w:rPr>
        <w:tab/>
      </w:r>
      <w:r w:rsidR="009F2C46" w:rsidRPr="00E8736E">
        <w:rPr>
          <w:rFonts w:asciiTheme="minorHAnsi" w:hAnsiTheme="minorHAnsi" w:cstheme="minorHAnsi"/>
          <w:sz w:val="22"/>
          <w:szCs w:val="22"/>
        </w:rPr>
        <w:tab/>
      </w:r>
      <w:r w:rsidR="009F2C46" w:rsidRPr="00E8736E">
        <w:rPr>
          <w:rFonts w:asciiTheme="minorHAnsi" w:hAnsiTheme="minorHAnsi" w:cstheme="minorHAnsi"/>
          <w:sz w:val="22"/>
          <w:szCs w:val="22"/>
        </w:rPr>
        <w:tab/>
        <w:t>Date</w:t>
      </w:r>
    </w:p>
    <w:p w14:paraId="1FA83ED5" w14:textId="2F42EA98" w:rsidR="002D6EDA" w:rsidRPr="00E8736E" w:rsidRDefault="002D6EDA" w:rsidP="002D6EDA">
      <w:pPr>
        <w:pStyle w:val="ListParagraph"/>
        <w:ind w:left="1080"/>
        <w:rPr>
          <w:rFonts w:asciiTheme="minorHAnsi" w:hAnsiTheme="minorHAnsi" w:cstheme="minorHAnsi"/>
          <w:sz w:val="22"/>
          <w:szCs w:val="22"/>
        </w:rPr>
      </w:pPr>
      <w:r w:rsidRPr="00E8736E">
        <w:rPr>
          <w:rFonts w:asciiTheme="minorHAnsi" w:hAnsiTheme="minorHAnsi" w:cstheme="minorHAnsi"/>
          <w:color w:val="0070C0"/>
          <w:sz w:val="22"/>
          <w:szCs w:val="22"/>
        </w:rPr>
        <w:t>Su</w:t>
      </w:r>
      <w:r w:rsidR="009C65B2" w:rsidRPr="00E8736E">
        <w:rPr>
          <w:rFonts w:asciiTheme="minorHAnsi" w:hAnsiTheme="minorHAnsi" w:cstheme="minorHAnsi"/>
          <w:color w:val="0070C0"/>
          <w:sz w:val="22"/>
          <w:szCs w:val="22"/>
        </w:rPr>
        <w:t>bgrantee</w:t>
      </w:r>
      <w:r w:rsidRPr="00E8736E">
        <w:rPr>
          <w:rFonts w:asciiTheme="minorHAnsi" w:hAnsiTheme="minorHAnsi" w:cstheme="minorHAnsi"/>
          <w:color w:val="0070C0"/>
          <w:sz w:val="22"/>
          <w:szCs w:val="22"/>
        </w:rPr>
        <w:t xml:space="preserve"> </w:t>
      </w:r>
      <w:r w:rsidRPr="00E8736E">
        <w:rPr>
          <w:rFonts w:asciiTheme="minorHAnsi" w:hAnsiTheme="minorHAnsi" w:cstheme="minorHAnsi"/>
          <w:sz w:val="22"/>
          <w:szCs w:val="22"/>
          <w:highlight w:val="yellow"/>
        </w:rPr>
        <w:t>[match above]</w:t>
      </w:r>
    </w:p>
    <w:p w14:paraId="0F6365B3" w14:textId="77777777" w:rsidR="002D6EDA" w:rsidRPr="00E8736E" w:rsidRDefault="002D6EDA" w:rsidP="002D6EDA">
      <w:pPr>
        <w:ind w:left="1080"/>
        <w:rPr>
          <w:rFonts w:asciiTheme="minorHAnsi" w:hAnsiTheme="minorHAnsi" w:cstheme="minorHAnsi"/>
          <w:b/>
          <w:bCs/>
          <w:sz w:val="22"/>
          <w:szCs w:val="22"/>
        </w:rPr>
      </w:pPr>
    </w:p>
    <w:p w14:paraId="019C1022" w14:textId="46F71167" w:rsidR="002D6EDA" w:rsidRPr="00E8736E" w:rsidRDefault="002D6EDA" w:rsidP="002D6EDA">
      <w:pPr>
        <w:ind w:left="1080"/>
        <w:rPr>
          <w:rFonts w:asciiTheme="minorHAnsi" w:hAnsiTheme="minorHAnsi" w:cstheme="minorHAnsi"/>
          <w:b/>
          <w:bCs/>
          <w:sz w:val="22"/>
          <w:szCs w:val="22"/>
        </w:rPr>
      </w:pPr>
      <w:r w:rsidRPr="00E8736E">
        <w:rPr>
          <w:rFonts w:asciiTheme="minorHAnsi" w:hAnsiTheme="minorHAnsi" w:cstheme="minorHAnsi"/>
          <w:b/>
          <w:bCs/>
          <w:sz w:val="22"/>
          <w:szCs w:val="22"/>
        </w:rPr>
        <w:t>NBO Awarding Official:</w:t>
      </w:r>
    </w:p>
    <w:p w14:paraId="42070802" w14:textId="50781E99" w:rsidR="002D6EDA" w:rsidRPr="00E8736E" w:rsidRDefault="002D6EDA" w:rsidP="002D6EDA">
      <w:pPr>
        <w:ind w:left="1080"/>
        <w:rPr>
          <w:rFonts w:asciiTheme="minorHAnsi" w:hAnsiTheme="minorHAnsi" w:cstheme="minorHAnsi"/>
          <w:i/>
          <w:sz w:val="22"/>
          <w:szCs w:val="22"/>
        </w:rPr>
      </w:pPr>
      <w:r w:rsidRPr="00E8736E">
        <w:rPr>
          <w:rFonts w:asciiTheme="minorHAnsi" w:hAnsiTheme="minorHAnsi" w:cstheme="minorHAnsi"/>
          <w:i/>
          <w:sz w:val="22"/>
          <w:szCs w:val="22"/>
        </w:rPr>
        <w:t>In witness hereof, I hereby execute this Sub</w:t>
      </w:r>
      <w:r w:rsidR="002A7DA4" w:rsidRPr="00E8736E">
        <w:rPr>
          <w:rFonts w:asciiTheme="minorHAnsi" w:hAnsiTheme="minorHAnsi" w:cstheme="minorHAnsi"/>
          <w:i/>
          <w:sz w:val="22"/>
          <w:szCs w:val="22"/>
        </w:rPr>
        <w:t xml:space="preserve">grant </w:t>
      </w:r>
      <w:r w:rsidRPr="00E8736E">
        <w:rPr>
          <w:rFonts w:asciiTheme="minorHAnsi" w:hAnsiTheme="minorHAnsi" w:cstheme="minorHAnsi"/>
          <w:i/>
          <w:sz w:val="22"/>
          <w:szCs w:val="22"/>
        </w:rPr>
        <w:t>and authorize the funds included in Attachment 1 to be awarded to the Sub</w:t>
      </w:r>
      <w:r w:rsidR="002A7DA4" w:rsidRPr="00E8736E">
        <w:rPr>
          <w:rFonts w:asciiTheme="minorHAnsi" w:hAnsiTheme="minorHAnsi" w:cstheme="minorHAnsi"/>
          <w:i/>
          <w:sz w:val="22"/>
          <w:szCs w:val="22"/>
        </w:rPr>
        <w:t>grantee</w:t>
      </w:r>
      <w:r w:rsidRPr="00E8736E">
        <w:rPr>
          <w:rFonts w:asciiTheme="minorHAnsi" w:hAnsiTheme="minorHAnsi" w:cstheme="minorHAnsi"/>
          <w:i/>
          <w:sz w:val="22"/>
          <w:szCs w:val="22"/>
        </w:rPr>
        <w:t>, subject to the conditions contained in this Sub</w:t>
      </w:r>
      <w:r w:rsidR="002A7DA4" w:rsidRPr="00E8736E">
        <w:rPr>
          <w:rFonts w:asciiTheme="minorHAnsi" w:hAnsiTheme="minorHAnsi" w:cstheme="minorHAnsi"/>
          <w:i/>
          <w:sz w:val="22"/>
          <w:szCs w:val="22"/>
        </w:rPr>
        <w:t>grant</w:t>
      </w:r>
      <w:r w:rsidRPr="00E8736E">
        <w:rPr>
          <w:rFonts w:asciiTheme="minorHAnsi" w:hAnsiTheme="minorHAnsi" w:cstheme="minorHAnsi"/>
          <w:i/>
          <w:sz w:val="22"/>
          <w:szCs w:val="22"/>
        </w:rPr>
        <w:t xml:space="preserve">. I further certify that I have the authority to legally bind </w:t>
      </w:r>
      <w:r w:rsidR="009F2C46" w:rsidRPr="00E8736E">
        <w:rPr>
          <w:rFonts w:asciiTheme="minorHAnsi" w:hAnsiTheme="minorHAnsi" w:cstheme="minorHAnsi"/>
          <w:i/>
          <w:sz w:val="22"/>
          <w:szCs w:val="22"/>
        </w:rPr>
        <w:t>NBO</w:t>
      </w:r>
      <w:r w:rsidRPr="00E8736E">
        <w:rPr>
          <w:rFonts w:asciiTheme="minorHAnsi" w:hAnsiTheme="minorHAnsi" w:cstheme="minorHAnsi"/>
          <w:i/>
          <w:sz w:val="22"/>
          <w:szCs w:val="22"/>
        </w:rPr>
        <w:t xml:space="preserve"> to this Sub</w:t>
      </w:r>
      <w:r w:rsidR="002A7DA4" w:rsidRPr="00E8736E">
        <w:rPr>
          <w:rFonts w:asciiTheme="minorHAnsi" w:hAnsiTheme="minorHAnsi" w:cstheme="minorHAnsi"/>
          <w:i/>
          <w:sz w:val="22"/>
          <w:szCs w:val="22"/>
        </w:rPr>
        <w:t>grant</w:t>
      </w:r>
      <w:r w:rsidRPr="00E8736E">
        <w:rPr>
          <w:rFonts w:asciiTheme="minorHAnsi" w:hAnsiTheme="minorHAnsi" w:cstheme="minorHAnsi"/>
          <w:i/>
          <w:sz w:val="22"/>
          <w:szCs w:val="22"/>
        </w:rPr>
        <w:t>.</w:t>
      </w:r>
    </w:p>
    <w:p w14:paraId="3050137A" w14:textId="77777777" w:rsidR="00382595" w:rsidRPr="00E8736E" w:rsidRDefault="00382595" w:rsidP="002D6EDA">
      <w:pPr>
        <w:ind w:left="1080"/>
        <w:rPr>
          <w:rFonts w:asciiTheme="minorHAnsi" w:hAnsiTheme="minorHAnsi" w:cstheme="minorHAnsi"/>
          <w:i/>
          <w:sz w:val="22"/>
          <w:szCs w:val="22"/>
        </w:rPr>
      </w:pPr>
    </w:p>
    <w:p w14:paraId="4F3398DA" w14:textId="74919772" w:rsidR="009F2C46" w:rsidRPr="00E8736E" w:rsidRDefault="009F2C46" w:rsidP="009F2C46">
      <w:pPr>
        <w:ind w:left="1080"/>
        <w:rPr>
          <w:rFonts w:asciiTheme="minorHAnsi" w:hAnsiTheme="minorHAnsi" w:cstheme="minorHAnsi"/>
          <w:sz w:val="22"/>
          <w:szCs w:val="22"/>
        </w:rPr>
      </w:pPr>
      <w:r w:rsidRPr="00E8736E">
        <w:rPr>
          <w:rFonts w:asciiTheme="minorHAnsi" w:hAnsiTheme="minorHAnsi" w:cstheme="minorHAnsi"/>
          <w:sz w:val="22"/>
          <w:szCs w:val="22"/>
        </w:rPr>
        <w:t>______________________________________</w:t>
      </w:r>
      <w:r w:rsidRPr="00E8736E">
        <w:rPr>
          <w:rFonts w:asciiTheme="minorHAnsi" w:hAnsiTheme="minorHAnsi" w:cstheme="minorHAnsi"/>
          <w:sz w:val="22"/>
          <w:szCs w:val="22"/>
        </w:rPr>
        <w:tab/>
        <w:t>__________________</w:t>
      </w:r>
      <w:r w:rsidR="005220EF">
        <w:rPr>
          <w:rFonts w:asciiTheme="minorHAnsi" w:hAnsiTheme="minorHAnsi" w:cstheme="minorHAnsi"/>
          <w:sz w:val="22"/>
          <w:szCs w:val="22"/>
        </w:rPr>
        <w:t>__</w:t>
      </w:r>
      <w:r w:rsidRPr="00E8736E">
        <w:rPr>
          <w:rFonts w:asciiTheme="minorHAnsi" w:hAnsiTheme="minorHAnsi" w:cstheme="minorHAnsi"/>
          <w:sz w:val="22"/>
          <w:szCs w:val="22"/>
        </w:rPr>
        <w:t>____</w:t>
      </w:r>
    </w:p>
    <w:p w14:paraId="2B6C15A1" w14:textId="41442386" w:rsidR="009F2C46" w:rsidRPr="00E8736E" w:rsidRDefault="009F2C46" w:rsidP="009F2C46">
      <w:pPr>
        <w:ind w:left="1080"/>
        <w:rPr>
          <w:rFonts w:asciiTheme="minorHAnsi" w:hAnsiTheme="minorHAnsi" w:cstheme="minorHAnsi"/>
          <w:sz w:val="22"/>
          <w:szCs w:val="22"/>
        </w:rPr>
      </w:pPr>
      <w:r w:rsidRPr="00E8736E">
        <w:rPr>
          <w:rFonts w:asciiTheme="minorHAnsi" w:hAnsiTheme="minorHAnsi" w:cstheme="minorHAnsi"/>
          <w:sz w:val="22"/>
          <w:szCs w:val="22"/>
        </w:rPr>
        <w:t>Signature</w:t>
      </w:r>
      <w:r w:rsidRPr="00E8736E">
        <w:rPr>
          <w:rFonts w:asciiTheme="minorHAnsi" w:hAnsiTheme="minorHAnsi" w:cstheme="minorHAnsi"/>
          <w:sz w:val="22"/>
          <w:szCs w:val="22"/>
        </w:rPr>
        <w:tab/>
      </w:r>
      <w:r w:rsidRPr="00E8736E">
        <w:rPr>
          <w:rFonts w:asciiTheme="minorHAnsi" w:hAnsiTheme="minorHAnsi" w:cstheme="minorHAnsi"/>
          <w:sz w:val="22"/>
          <w:szCs w:val="22"/>
        </w:rPr>
        <w:tab/>
      </w:r>
      <w:r w:rsidRPr="00E8736E">
        <w:rPr>
          <w:rFonts w:asciiTheme="minorHAnsi" w:hAnsiTheme="minorHAnsi" w:cstheme="minorHAnsi"/>
          <w:sz w:val="22"/>
          <w:szCs w:val="22"/>
        </w:rPr>
        <w:tab/>
      </w:r>
      <w:r w:rsidRPr="00E8736E">
        <w:rPr>
          <w:rFonts w:asciiTheme="minorHAnsi" w:hAnsiTheme="minorHAnsi" w:cstheme="minorHAnsi"/>
          <w:sz w:val="22"/>
          <w:szCs w:val="22"/>
        </w:rPr>
        <w:tab/>
      </w:r>
      <w:r w:rsidRPr="00E8736E">
        <w:rPr>
          <w:rFonts w:asciiTheme="minorHAnsi" w:hAnsiTheme="minorHAnsi" w:cstheme="minorHAnsi"/>
          <w:sz w:val="22"/>
          <w:szCs w:val="22"/>
        </w:rPr>
        <w:tab/>
      </w:r>
      <w:r w:rsidRPr="00E8736E">
        <w:rPr>
          <w:rFonts w:asciiTheme="minorHAnsi" w:hAnsiTheme="minorHAnsi" w:cstheme="minorHAnsi"/>
          <w:sz w:val="22"/>
          <w:szCs w:val="22"/>
        </w:rPr>
        <w:tab/>
      </w:r>
      <w:r w:rsidRPr="00E8736E">
        <w:rPr>
          <w:rFonts w:asciiTheme="minorHAnsi" w:hAnsiTheme="minorHAnsi" w:cstheme="minorHAnsi"/>
          <w:sz w:val="22"/>
          <w:szCs w:val="22"/>
        </w:rPr>
        <w:tab/>
        <w:t>Date</w:t>
      </w:r>
    </w:p>
    <w:p w14:paraId="0206D966" w14:textId="7689ACF2" w:rsidR="009F2C46" w:rsidRPr="00E8736E" w:rsidRDefault="009F2C46" w:rsidP="002D6EDA">
      <w:pPr>
        <w:ind w:left="1080"/>
        <w:rPr>
          <w:rFonts w:asciiTheme="minorHAnsi" w:hAnsiTheme="minorHAnsi" w:cstheme="minorHAnsi"/>
          <w:sz w:val="22"/>
          <w:szCs w:val="22"/>
        </w:rPr>
      </w:pPr>
      <w:r w:rsidRPr="00E8736E">
        <w:rPr>
          <w:rFonts w:asciiTheme="minorHAnsi" w:hAnsiTheme="minorHAnsi" w:cstheme="minorHAnsi"/>
          <w:sz w:val="22"/>
          <w:szCs w:val="22"/>
        </w:rPr>
        <w:t>Patrick Haggerty, Director</w:t>
      </w:r>
    </w:p>
    <w:p w14:paraId="004CF65C" w14:textId="6E13A0A5" w:rsidR="009F2C46" w:rsidRPr="00E8736E" w:rsidRDefault="009F2C46" w:rsidP="002D6EDA">
      <w:pPr>
        <w:ind w:left="1080"/>
        <w:rPr>
          <w:rFonts w:asciiTheme="minorHAnsi" w:hAnsiTheme="minorHAnsi" w:cstheme="minorHAnsi"/>
          <w:sz w:val="22"/>
          <w:szCs w:val="22"/>
        </w:rPr>
      </w:pPr>
      <w:r w:rsidRPr="00E8736E">
        <w:rPr>
          <w:rFonts w:asciiTheme="minorHAnsi" w:hAnsiTheme="minorHAnsi" w:cstheme="minorHAnsi"/>
          <w:sz w:val="22"/>
          <w:szCs w:val="22"/>
        </w:rPr>
        <w:t>Nebraska Broadband Office</w:t>
      </w:r>
    </w:p>
    <w:p w14:paraId="21793B63" w14:textId="04A0E435" w:rsidR="009F2C46" w:rsidRPr="00E8736E" w:rsidRDefault="009C65B2" w:rsidP="002D6EDA">
      <w:pPr>
        <w:ind w:left="1080"/>
        <w:rPr>
          <w:rFonts w:asciiTheme="minorHAnsi" w:hAnsiTheme="minorHAnsi" w:cstheme="minorHAnsi"/>
          <w:sz w:val="22"/>
          <w:szCs w:val="22"/>
        </w:rPr>
      </w:pPr>
      <w:r w:rsidRPr="00E8736E">
        <w:rPr>
          <w:rFonts w:asciiTheme="minorHAnsi" w:hAnsiTheme="minorHAnsi" w:cstheme="minorHAnsi"/>
          <w:sz w:val="22"/>
          <w:szCs w:val="22"/>
        </w:rPr>
        <w:t>700 South 16</w:t>
      </w:r>
      <w:r w:rsidRPr="00E8736E">
        <w:rPr>
          <w:rFonts w:asciiTheme="minorHAnsi" w:hAnsiTheme="minorHAnsi" w:cstheme="minorHAnsi"/>
          <w:sz w:val="22"/>
          <w:szCs w:val="22"/>
          <w:vertAlign w:val="superscript"/>
        </w:rPr>
        <w:t>th</w:t>
      </w:r>
      <w:r w:rsidRPr="00E8736E">
        <w:rPr>
          <w:rFonts w:asciiTheme="minorHAnsi" w:hAnsiTheme="minorHAnsi" w:cstheme="minorHAnsi"/>
          <w:sz w:val="22"/>
          <w:szCs w:val="22"/>
        </w:rPr>
        <w:t xml:space="preserve"> Street</w:t>
      </w:r>
    </w:p>
    <w:p w14:paraId="5081F485" w14:textId="25B8A837" w:rsidR="00EC0E32" w:rsidRPr="00E8736E" w:rsidRDefault="009F2C46" w:rsidP="002D58DC">
      <w:pPr>
        <w:ind w:left="1080"/>
        <w:rPr>
          <w:rFonts w:asciiTheme="minorHAnsi" w:hAnsiTheme="minorHAnsi" w:cstheme="minorHAnsi"/>
          <w:sz w:val="22"/>
          <w:szCs w:val="22"/>
        </w:rPr>
      </w:pPr>
      <w:r w:rsidRPr="00E8736E">
        <w:rPr>
          <w:rFonts w:asciiTheme="minorHAnsi" w:hAnsiTheme="minorHAnsi" w:cstheme="minorHAnsi"/>
          <w:sz w:val="22"/>
          <w:szCs w:val="22"/>
        </w:rPr>
        <w:t>Lincoln, NE 6850</w:t>
      </w:r>
      <w:r w:rsidR="009C65B2" w:rsidRPr="00E8736E">
        <w:rPr>
          <w:rFonts w:asciiTheme="minorHAnsi" w:hAnsiTheme="minorHAnsi" w:cstheme="minorHAnsi"/>
          <w:sz w:val="22"/>
          <w:szCs w:val="22"/>
        </w:rPr>
        <w:t>8</w:t>
      </w:r>
    </w:p>
    <w:sectPr w:rsidR="00EC0E32" w:rsidRPr="00E8736E" w:rsidSect="00CF2C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9229" w14:textId="77777777" w:rsidR="00066A9A" w:rsidRDefault="00066A9A" w:rsidP="00796332">
      <w:r>
        <w:separator/>
      </w:r>
    </w:p>
  </w:endnote>
  <w:endnote w:type="continuationSeparator" w:id="0">
    <w:p w14:paraId="19893FFB" w14:textId="77777777" w:rsidR="00066A9A" w:rsidRDefault="00066A9A" w:rsidP="0079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328326087"/>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0593F513" w14:textId="42E51F9B" w:rsidR="00796332" w:rsidRPr="00EC37B0" w:rsidRDefault="00EC37B0" w:rsidP="00EC37B0">
            <w:pPr>
              <w:pStyle w:val="Footer"/>
              <w:rPr>
                <w:rFonts w:ascii="Calibri" w:hAnsi="Calibri" w:cs="Calibri"/>
                <w:sz w:val="20"/>
                <w:szCs w:val="20"/>
              </w:rPr>
            </w:pPr>
            <w:r w:rsidRPr="00EC37B0">
              <w:rPr>
                <w:rFonts w:ascii="Calibri" w:hAnsi="Calibri" w:cs="Calibri"/>
                <w:i/>
                <w:iCs/>
                <w:sz w:val="20"/>
                <w:szCs w:val="20"/>
              </w:rPr>
              <w:t>NBO Subgrant</w:t>
            </w:r>
            <w:r w:rsidR="00E464A5">
              <w:rPr>
                <w:rFonts w:ascii="Calibri" w:hAnsi="Calibri" w:cs="Calibri"/>
                <w:i/>
                <w:iCs/>
                <w:sz w:val="20"/>
                <w:szCs w:val="20"/>
              </w:rPr>
              <w:t xml:space="preserve"> * Revised </w:t>
            </w:r>
            <w:r w:rsidR="001334BD">
              <w:rPr>
                <w:rFonts w:ascii="Calibri" w:hAnsi="Calibri" w:cs="Calibri"/>
                <w:i/>
                <w:iCs/>
                <w:sz w:val="20"/>
                <w:szCs w:val="20"/>
              </w:rPr>
              <w:t>1/</w:t>
            </w:r>
            <w:r w:rsidR="004E6DC7">
              <w:rPr>
                <w:rFonts w:ascii="Calibri" w:hAnsi="Calibri" w:cs="Calibri"/>
                <w:i/>
                <w:iCs/>
                <w:sz w:val="20"/>
                <w:szCs w:val="20"/>
              </w:rPr>
              <w:t>5</w:t>
            </w:r>
            <w:r w:rsidR="00E464A5">
              <w:rPr>
                <w:rFonts w:ascii="Calibri" w:hAnsi="Calibri" w:cs="Calibri"/>
                <w:i/>
                <w:iCs/>
                <w:sz w:val="20"/>
                <w:szCs w:val="20"/>
              </w:rPr>
              <w:t>/202</w:t>
            </w:r>
            <w:r w:rsidR="004E6DC7">
              <w:rPr>
                <w:rFonts w:ascii="Calibri" w:hAnsi="Calibri" w:cs="Calibri"/>
                <w:i/>
                <w:iCs/>
                <w:sz w:val="20"/>
                <w:szCs w:val="20"/>
              </w:rPr>
              <w:t>6</w:t>
            </w:r>
            <w:r>
              <w:rPr>
                <w:rFonts w:ascii="Calibri" w:hAnsi="Calibri" w:cs="Calibri"/>
                <w:sz w:val="20"/>
                <w:szCs w:val="20"/>
              </w:rPr>
              <w:tab/>
            </w:r>
            <w:r>
              <w:rPr>
                <w:rFonts w:ascii="Calibri" w:hAnsi="Calibri" w:cs="Calibri"/>
                <w:sz w:val="20"/>
                <w:szCs w:val="20"/>
              </w:rPr>
              <w:tab/>
            </w:r>
            <w:r w:rsidR="00796332" w:rsidRPr="009C65B2">
              <w:rPr>
                <w:rFonts w:asciiTheme="minorHAnsi" w:hAnsiTheme="minorHAnsi" w:cstheme="minorHAnsi"/>
                <w:sz w:val="20"/>
                <w:szCs w:val="20"/>
              </w:rPr>
              <w:t xml:space="preserve">Page </w:t>
            </w:r>
            <w:r w:rsidR="00796332" w:rsidRPr="009C65B2">
              <w:rPr>
                <w:rFonts w:asciiTheme="minorHAnsi" w:hAnsiTheme="minorHAnsi" w:cstheme="minorHAnsi"/>
                <w:sz w:val="20"/>
                <w:szCs w:val="20"/>
              </w:rPr>
              <w:fldChar w:fldCharType="begin"/>
            </w:r>
            <w:r w:rsidR="00796332" w:rsidRPr="009C65B2">
              <w:rPr>
                <w:rFonts w:asciiTheme="minorHAnsi" w:hAnsiTheme="minorHAnsi" w:cstheme="minorHAnsi"/>
                <w:sz w:val="20"/>
                <w:szCs w:val="20"/>
              </w:rPr>
              <w:instrText xml:space="preserve"> PAGE </w:instrText>
            </w:r>
            <w:r w:rsidR="00796332" w:rsidRPr="009C65B2">
              <w:rPr>
                <w:rFonts w:asciiTheme="minorHAnsi" w:hAnsiTheme="minorHAnsi" w:cstheme="minorHAnsi"/>
                <w:sz w:val="20"/>
                <w:szCs w:val="20"/>
              </w:rPr>
              <w:fldChar w:fldCharType="separate"/>
            </w:r>
            <w:r w:rsidR="00796332" w:rsidRPr="009C65B2">
              <w:rPr>
                <w:rFonts w:asciiTheme="minorHAnsi" w:hAnsiTheme="minorHAnsi" w:cstheme="minorHAnsi"/>
                <w:noProof/>
                <w:sz w:val="20"/>
                <w:szCs w:val="20"/>
              </w:rPr>
              <w:t>2</w:t>
            </w:r>
            <w:r w:rsidR="00796332" w:rsidRPr="009C65B2">
              <w:rPr>
                <w:rFonts w:asciiTheme="minorHAnsi" w:hAnsiTheme="minorHAnsi" w:cstheme="minorHAnsi"/>
                <w:sz w:val="20"/>
                <w:szCs w:val="20"/>
              </w:rPr>
              <w:fldChar w:fldCharType="end"/>
            </w:r>
            <w:r w:rsidR="00796332" w:rsidRPr="009C65B2">
              <w:rPr>
                <w:rFonts w:asciiTheme="minorHAnsi" w:hAnsiTheme="minorHAnsi" w:cstheme="minorHAnsi"/>
                <w:sz w:val="20"/>
                <w:szCs w:val="20"/>
              </w:rPr>
              <w:t xml:space="preserve"> of </w:t>
            </w:r>
            <w:r w:rsidR="00796332" w:rsidRPr="009C65B2">
              <w:rPr>
                <w:rFonts w:asciiTheme="minorHAnsi" w:hAnsiTheme="minorHAnsi" w:cstheme="minorHAnsi"/>
                <w:sz w:val="20"/>
                <w:szCs w:val="20"/>
              </w:rPr>
              <w:fldChar w:fldCharType="begin"/>
            </w:r>
            <w:r w:rsidR="00796332" w:rsidRPr="009C65B2">
              <w:rPr>
                <w:rFonts w:asciiTheme="minorHAnsi" w:hAnsiTheme="minorHAnsi" w:cstheme="minorHAnsi"/>
                <w:sz w:val="20"/>
                <w:szCs w:val="20"/>
              </w:rPr>
              <w:instrText xml:space="preserve"> NUMPAGES  </w:instrText>
            </w:r>
            <w:r w:rsidR="00796332" w:rsidRPr="009C65B2">
              <w:rPr>
                <w:rFonts w:asciiTheme="minorHAnsi" w:hAnsiTheme="minorHAnsi" w:cstheme="minorHAnsi"/>
                <w:sz w:val="20"/>
                <w:szCs w:val="20"/>
              </w:rPr>
              <w:fldChar w:fldCharType="separate"/>
            </w:r>
            <w:r w:rsidR="00796332" w:rsidRPr="009C65B2">
              <w:rPr>
                <w:rFonts w:asciiTheme="minorHAnsi" w:hAnsiTheme="minorHAnsi" w:cstheme="minorHAnsi"/>
                <w:noProof/>
                <w:sz w:val="20"/>
                <w:szCs w:val="20"/>
              </w:rPr>
              <w:t>2</w:t>
            </w:r>
            <w:r w:rsidR="00796332" w:rsidRPr="009C65B2">
              <w:rPr>
                <w:rFonts w:asciiTheme="minorHAnsi" w:hAnsiTheme="minorHAnsi" w:cstheme="min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700D" w14:textId="77777777" w:rsidR="00066A9A" w:rsidRDefault="00066A9A" w:rsidP="00796332">
      <w:r>
        <w:separator/>
      </w:r>
    </w:p>
  </w:footnote>
  <w:footnote w:type="continuationSeparator" w:id="0">
    <w:p w14:paraId="10EFD8A4" w14:textId="77777777" w:rsidR="00066A9A" w:rsidRDefault="00066A9A" w:rsidP="0079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01CC" w14:textId="758801A9" w:rsidR="00796332" w:rsidRPr="00796332" w:rsidRDefault="00796332" w:rsidP="00796332">
    <w:pPr>
      <w:pStyle w:val="Header"/>
      <w:jc w:val="right"/>
      <w:rPr>
        <w:rFonts w:asciiTheme="minorHAnsi" w:hAnsiTheme="minorHAnsi" w:cstheme="minorHAnsi"/>
      </w:rPr>
    </w:pPr>
    <w:r w:rsidRPr="00796332">
      <w:rPr>
        <w:rFonts w:asciiTheme="minorHAnsi" w:hAnsiTheme="minorHAnsi" w:cstheme="minorHAnsi"/>
      </w:rPr>
      <w:t>Sub</w:t>
    </w:r>
    <w:r w:rsidR="004535A1">
      <w:rPr>
        <w:rFonts w:asciiTheme="minorHAnsi" w:hAnsiTheme="minorHAnsi" w:cstheme="minorHAnsi"/>
      </w:rPr>
      <w:t>grant</w:t>
    </w:r>
    <w:r w:rsidRPr="00796332">
      <w:rPr>
        <w:rFonts w:asciiTheme="minorHAnsi" w:hAnsiTheme="minorHAnsi"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24FE"/>
    <w:multiLevelType w:val="multilevel"/>
    <w:tmpl w:val="D466EF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1C7129"/>
    <w:multiLevelType w:val="multilevel"/>
    <w:tmpl w:val="52AA98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0B74EDA"/>
    <w:multiLevelType w:val="multilevel"/>
    <w:tmpl w:val="76FE8B0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2833DF"/>
    <w:multiLevelType w:val="multilevel"/>
    <w:tmpl w:val="7A3A83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368" w:hanging="576"/>
      </w:pPr>
      <w:rPr>
        <w:rFonts w:ascii="Arial" w:hAnsi="Arial" w:cs="Arial" w:hint="default"/>
        <w:b w:val="0"/>
        <w:sz w:val="20"/>
        <w:szCs w:val="20"/>
      </w:rPr>
    </w:lvl>
    <w:lvl w:ilvl="3">
      <w:start w:val="1"/>
      <w:numFmt w:val="decimal"/>
      <w:lvlText w:val="%1.%2.%3.%4."/>
      <w:lvlJc w:val="left"/>
      <w:pPr>
        <w:ind w:left="1800" w:hanging="432"/>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DC5B5D"/>
    <w:multiLevelType w:val="hybridMultilevel"/>
    <w:tmpl w:val="BF745BBA"/>
    <w:lvl w:ilvl="0" w:tplc="2D02203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0302DD"/>
    <w:multiLevelType w:val="hybridMultilevel"/>
    <w:tmpl w:val="D7BA8680"/>
    <w:lvl w:ilvl="0" w:tplc="1D7A4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A2716"/>
    <w:multiLevelType w:val="multilevel"/>
    <w:tmpl w:val="ED6AAA84"/>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1A525BF"/>
    <w:multiLevelType w:val="hybridMultilevel"/>
    <w:tmpl w:val="DF80F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4158F"/>
    <w:multiLevelType w:val="hybridMultilevel"/>
    <w:tmpl w:val="73E6BE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C34831"/>
    <w:multiLevelType w:val="hybridMultilevel"/>
    <w:tmpl w:val="84BCC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F3FAA"/>
    <w:multiLevelType w:val="multilevel"/>
    <w:tmpl w:val="2C5E83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37532415">
    <w:abstractNumId w:val="4"/>
  </w:num>
  <w:num w:numId="2" w16cid:durableId="982541741">
    <w:abstractNumId w:val="10"/>
  </w:num>
  <w:num w:numId="3" w16cid:durableId="1653022598">
    <w:abstractNumId w:val="0"/>
  </w:num>
  <w:num w:numId="4" w16cid:durableId="1280802005">
    <w:abstractNumId w:val="2"/>
  </w:num>
  <w:num w:numId="5" w16cid:durableId="494608965">
    <w:abstractNumId w:val="7"/>
  </w:num>
  <w:num w:numId="6" w16cid:durableId="1697150211">
    <w:abstractNumId w:val="9"/>
  </w:num>
  <w:num w:numId="7" w16cid:durableId="588000784">
    <w:abstractNumId w:val="1"/>
  </w:num>
  <w:num w:numId="8" w16cid:durableId="1230654041">
    <w:abstractNumId w:val="3"/>
  </w:num>
  <w:num w:numId="9" w16cid:durableId="913973845">
    <w:abstractNumId w:val="8"/>
  </w:num>
  <w:num w:numId="10" w16cid:durableId="1131822307">
    <w:abstractNumId w:val="5"/>
  </w:num>
  <w:num w:numId="11" w16cid:durableId="2135368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F5"/>
    <w:rsid w:val="000408F6"/>
    <w:rsid w:val="00047BAC"/>
    <w:rsid w:val="00057636"/>
    <w:rsid w:val="00060C05"/>
    <w:rsid w:val="00066A9A"/>
    <w:rsid w:val="00067EB3"/>
    <w:rsid w:val="00087B54"/>
    <w:rsid w:val="000A6F11"/>
    <w:rsid w:val="000E603C"/>
    <w:rsid w:val="000F50A5"/>
    <w:rsid w:val="001113DC"/>
    <w:rsid w:val="00121A68"/>
    <w:rsid w:val="00131588"/>
    <w:rsid w:val="00131AE7"/>
    <w:rsid w:val="001334BD"/>
    <w:rsid w:val="00142C26"/>
    <w:rsid w:val="00174367"/>
    <w:rsid w:val="001D5DD0"/>
    <w:rsid w:val="001D7901"/>
    <w:rsid w:val="00206A3C"/>
    <w:rsid w:val="0022600F"/>
    <w:rsid w:val="00243A47"/>
    <w:rsid w:val="00251AC5"/>
    <w:rsid w:val="00256C30"/>
    <w:rsid w:val="00272C60"/>
    <w:rsid w:val="00291CE6"/>
    <w:rsid w:val="002A7DA4"/>
    <w:rsid w:val="002C2936"/>
    <w:rsid w:val="002D58DC"/>
    <w:rsid w:val="002D6EDA"/>
    <w:rsid w:val="002E3936"/>
    <w:rsid w:val="002F0F25"/>
    <w:rsid w:val="00301415"/>
    <w:rsid w:val="00343651"/>
    <w:rsid w:val="00382595"/>
    <w:rsid w:val="003A3480"/>
    <w:rsid w:val="003A4404"/>
    <w:rsid w:val="003C79A9"/>
    <w:rsid w:val="004535A1"/>
    <w:rsid w:val="00453ECC"/>
    <w:rsid w:val="00460064"/>
    <w:rsid w:val="004763F8"/>
    <w:rsid w:val="00482D93"/>
    <w:rsid w:val="004A2FE4"/>
    <w:rsid w:val="004A7251"/>
    <w:rsid w:val="004C11EA"/>
    <w:rsid w:val="004C4BAE"/>
    <w:rsid w:val="004D0F89"/>
    <w:rsid w:val="004D4BB8"/>
    <w:rsid w:val="004E6DC7"/>
    <w:rsid w:val="005220EF"/>
    <w:rsid w:val="005422C3"/>
    <w:rsid w:val="005577E8"/>
    <w:rsid w:val="00570832"/>
    <w:rsid w:val="00581878"/>
    <w:rsid w:val="00587E55"/>
    <w:rsid w:val="005A62C2"/>
    <w:rsid w:val="005D4800"/>
    <w:rsid w:val="005F29F5"/>
    <w:rsid w:val="00604AD3"/>
    <w:rsid w:val="00617492"/>
    <w:rsid w:val="00622BC0"/>
    <w:rsid w:val="006338B7"/>
    <w:rsid w:val="00671E93"/>
    <w:rsid w:val="006952E6"/>
    <w:rsid w:val="00697D85"/>
    <w:rsid w:val="006A6A83"/>
    <w:rsid w:val="006A6E34"/>
    <w:rsid w:val="006F1B01"/>
    <w:rsid w:val="0074067D"/>
    <w:rsid w:val="00741364"/>
    <w:rsid w:val="00747CD6"/>
    <w:rsid w:val="00762D76"/>
    <w:rsid w:val="00775478"/>
    <w:rsid w:val="00790AAB"/>
    <w:rsid w:val="00796332"/>
    <w:rsid w:val="007E56A3"/>
    <w:rsid w:val="007F2C88"/>
    <w:rsid w:val="00820CC5"/>
    <w:rsid w:val="00845FBB"/>
    <w:rsid w:val="0088561C"/>
    <w:rsid w:val="008D0F18"/>
    <w:rsid w:val="008D2945"/>
    <w:rsid w:val="008E0B0D"/>
    <w:rsid w:val="008E4126"/>
    <w:rsid w:val="00905CD8"/>
    <w:rsid w:val="0090633A"/>
    <w:rsid w:val="00936CCE"/>
    <w:rsid w:val="00936DC8"/>
    <w:rsid w:val="00937100"/>
    <w:rsid w:val="00953CBE"/>
    <w:rsid w:val="00986A8C"/>
    <w:rsid w:val="009C1930"/>
    <w:rsid w:val="009C5D15"/>
    <w:rsid w:val="009C65B2"/>
    <w:rsid w:val="009E2DE2"/>
    <w:rsid w:val="009F2C46"/>
    <w:rsid w:val="009F458E"/>
    <w:rsid w:val="00A17C32"/>
    <w:rsid w:val="00A252D5"/>
    <w:rsid w:val="00A30F36"/>
    <w:rsid w:val="00A37957"/>
    <w:rsid w:val="00A52509"/>
    <w:rsid w:val="00A64AD7"/>
    <w:rsid w:val="00A64D2C"/>
    <w:rsid w:val="00AD3FD5"/>
    <w:rsid w:val="00AD4821"/>
    <w:rsid w:val="00AD7CC0"/>
    <w:rsid w:val="00B0028B"/>
    <w:rsid w:val="00B22E27"/>
    <w:rsid w:val="00B448F7"/>
    <w:rsid w:val="00B6066E"/>
    <w:rsid w:val="00B97190"/>
    <w:rsid w:val="00BA5311"/>
    <w:rsid w:val="00BF02D6"/>
    <w:rsid w:val="00C270ED"/>
    <w:rsid w:val="00C4158F"/>
    <w:rsid w:val="00C46639"/>
    <w:rsid w:val="00C70536"/>
    <w:rsid w:val="00C718CB"/>
    <w:rsid w:val="00C76B4E"/>
    <w:rsid w:val="00C9253A"/>
    <w:rsid w:val="00CA5CE0"/>
    <w:rsid w:val="00CC04AA"/>
    <w:rsid w:val="00CD2A5A"/>
    <w:rsid w:val="00CF2C8B"/>
    <w:rsid w:val="00D03A41"/>
    <w:rsid w:val="00D14BD8"/>
    <w:rsid w:val="00D3011C"/>
    <w:rsid w:val="00D51A10"/>
    <w:rsid w:val="00DA127A"/>
    <w:rsid w:val="00DA6276"/>
    <w:rsid w:val="00DB3A30"/>
    <w:rsid w:val="00DB7EEE"/>
    <w:rsid w:val="00DD367D"/>
    <w:rsid w:val="00DF2600"/>
    <w:rsid w:val="00E2365D"/>
    <w:rsid w:val="00E464A5"/>
    <w:rsid w:val="00E8736E"/>
    <w:rsid w:val="00E93BFA"/>
    <w:rsid w:val="00E9686B"/>
    <w:rsid w:val="00EB38EC"/>
    <w:rsid w:val="00EC0E32"/>
    <w:rsid w:val="00EC37B0"/>
    <w:rsid w:val="00EE0DF6"/>
    <w:rsid w:val="00F01C81"/>
    <w:rsid w:val="00F070AD"/>
    <w:rsid w:val="00F13DBC"/>
    <w:rsid w:val="00F23754"/>
    <w:rsid w:val="00F249C7"/>
    <w:rsid w:val="00F368DD"/>
    <w:rsid w:val="00F41A83"/>
    <w:rsid w:val="00F61A7F"/>
    <w:rsid w:val="00F704FB"/>
    <w:rsid w:val="00FA3B51"/>
    <w:rsid w:val="00FA40D2"/>
    <w:rsid w:val="00FB5B8D"/>
    <w:rsid w:val="00FD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216C5E3"/>
  <w15:chartTrackingRefBased/>
  <w15:docId w15:val="{74209A5D-6A31-42D0-8BE0-2E81A8F3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E603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9F5"/>
    <w:pPr>
      <w:ind w:left="720"/>
      <w:contextualSpacing/>
    </w:pPr>
  </w:style>
  <w:style w:type="character" w:styleId="CommentReference">
    <w:name w:val="annotation reference"/>
    <w:basedOn w:val="DefaultParagraphFont"/>
    <w:uiPriority w:val="99"/>
    <w:semiHidden/>
    <w:unhideWhenUsed/>
    <w:rsid w:val="00D3011C"/>
    <w:rPr>
      <w:sz w:val="16"/>
      <w:szCs w:val="16"/>
    </w:rPr>
  </w:style>
  <w:style w:type="paragraph" w:styleId="CommentText">
    <w:name w:val="annotation text"/>
    <w:basedOn w:val="Normal"/>
    <w:link w:val="CommentTextChar"/>
    <w:uiPriority w:val="99"/>
    <w:unhideWhenUsed/>
    <w:rsid w:val="00D3011C"/>
    <w:rPr>
      <w:sz w:val="20"/>
      <w:szCs w:val="20"/>
    </w:rPr>
  </w:style>
  <w:style w:type="character" w:customStyle="1" w:styleId="CommentTextChar">
    <w:name w:val="Comment Text Char"/>
    <w:basedOn w:val="DefaultParagraphFont"/>
    <w:link w:val="CommentText"/>
    <w:uiPriority w:val="99"/>
    <w:rsid w:val="00D3011C"/>
    <w:rPr>
      <w:sz w:val="20"/>
      <w:szCs w:val="20"/>
    </w:rPr>
  </w:style>
  <w:style w:type="paragraph" w:styleId="CommentSubject">
    <w:name w:val="annotation subject"/>
    <w:basedOn w:val="CommentText"/>
    <w:next w:val="CommentText"/>
    <w:link w:val="CommentSubjectChar"/>
    <w:uiPriority w:val="99"/>
    <w:semiHidden/>
    <w:unhideWhenUsed/>
    <w:rsid w:val="00D3011C"/>
    <w:rPr>
      <w:b/>
      <w:bCs/>
    </w:rPr>
  </w:style>
  <w:style w:type="character" w:customStyle="1" w:styleId="CommentSubjectChar">
    <w:name w:val="Comment Subject Char"/>
    <w:basedOn w:val="CommentTextChar"/>
    <w:link w:val="CommentSubject"/>
    <w:uiPriority w:val="99"/>
    <w:semiHidden/>
    <w:rsid w:val="00D3011C"/>
    <w:rPr>
      <w:b/>
      <w:bCs/>
      <w:sz w:val="20"/>
      <w:szCs w:val="20"/>
    </w:rPr>
  </w:style>
  <w:style w:type="paragraph" w:styleId="Header">
    <w:name w:val="header"/>
    <w:basedOn w:val="Normal"/>
    <w:link w:val="HeaderChar"/>
    <w:uiPriority w:val="99"/>
    <w:unhideWhenUsed/>
    <w:rsid w:val="00796332"/>
    <w:pPr>
      <w:tabs>
        <w:tab w:val="center" w:pos="4680"/>
        <w:tab w:val="right" w:pos="9360"/>
      </w:tabs>
    </w:pPr>
  </w:style>
  <w:style w:type="character" w:customStyle="1" w:styleId="HeaderChar">
    <w:name w:val="Header Char"/>
    <w:basedOn w:val="DefaultParagraphFont"/>
    <w:link w:val="Header"/>
    <w:uiPriority w:val="99"/>
    <w:rsid w:val="00796332"/>
  </w:style>
  <w:style w:type="paragraph" w:styleId="Footer">
    <w:name w:val="footer"/>
    <w:basedOn w:val="Normal"/>
    <w:link w:val="FooterChar"/>
    <w:uiPriority w:val="99"/>
    <w:unhideWhenUsed/>
    <w:rsid w:val="00796332"/>
    <w:pPr>
      <w:tabs>
        <w:tab w:val="center" w:pos="4680"/>
        <w:tab w:val="right" w:pos="9360"/>
      </w:tabs>
    </w:pPr>
  </w:style>
  <w:style w:type="character" w:customStyle="1" w:styleId="FooterChar">
    <w:name w:val="Footer Char"/>
    <w:basedOn w:val="DefaultParagraphFont"/>
    <w:link w:val="Footer"/>
    <w:uiPriority w:val="99"/>
    <w:rsid w:val="00796332"/>
  </w:style>
  <w:style w:type="character" w:customStyle="1" w:styleId="Heading2Char">
    <w:name w:val="Heading 2 Char"/>
    <w:basedOn w:val="DefaultParagraphFont"/>
    <w:link w:val="Heading2"/>
    <w:uiPriority w:val="9"/>
    <w:semiHidden/>
    <w:rsid w:val="000E603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A5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6861C-72B7-4CED-9291-8A39884B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Diane</dc:creator>
  <cp:keywords/>
  <dc:description/>
  <cp:lastModifiedBy>Lowe, Diane</cp:lastModifiedBy>
  <cp:revision>4</cp:revision>
  <dcterms:created xsi:type="dcterms:W3CDTF">2026-01-05T14:07:00Z</dcterms:created>
  <dcterms:modified xsi:type="dcterms:W3CDTF">2026-01-05T14:10:00Z</dcterms:modified>
</cp:coreProperties>
</file>